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A471" w14:textId="79E9DDDF" w:rsidR="00BB6663" w:rsidRDefault="00940874" w:rsidP="00940874">
      <w:pPr>
        <w:pStyle w:val="Heading1"/>
        <w:rPr>
          <w:noProof/>
          <w:lang w:val="en-US"/>
        </w:rPr>
      </w:pPr>
      <w:r>
        <w:rPr>
          <w:noProof/>
          <w:lang w:val="en-US"/>
        </w:rPr>
        <w:t xml:space="preserve">Rental Management: </w:t>
      </w:r>
      <w:r w:rsidR="00BB6663">
        <w:rPr>
          <w:noProof/>
          <w:lang w:val="en-US"/>
        </w:rPr>
        <w:t>Suspend, Return, Replace</w:t>
      </w:r>
    </w:p>
    <w:p w14:paraId="0D3863AD" w14:textId="20F57E30" w:rsidR="00BB6663" w:rsidRDefault="00BB6663" w:rsidP="00940874">
      <w:pPr>
        <w:pStyle w:val="Heading2"/>
        <w:rPr>
          <w:noProof/>
          <w:lang w:val="en-US"/>
        </w:rPr>
      </w:pPr>
      <w:r>
        <w:rPr>
          <w:noProof/>
          <w:lang w:val="en-US"/>
        </w:rPr>
        <w:t>Suspend Rental Item</w:t>
      </w:r>
    </w:p>
    <w:p w14:paraId="47548CC2" w14:textId="77777777" w:rsidR="00BB6663" w:rsidRDefault="00BB6663" w:rsidP="00BB6663">
      <w:pPr>
        <w:tabs>
          <w:tab w:val="left" w:pos="1650"/>
          <w:tab w:val="left" w:pos="3525"/>
        </w:tabs>
        <w:rPr>
          <w:noProof/>
          <w:lang w:val="en-US"/>
        </w:rPr>
      </w:pPr>
      <w:r>
        <w:rPr>
          <w:noProof/>
          <w:lang w:val="en-US"/>
        </w:rPr>
        <w:t xml:space="preserve">When running rental invoicing through an Invoicing Plan, you will have the ability to suspend specific quantities of delivered Rental Items meaning that these quantities will no longer be invoiced. The purpose of the feature is to be able to stop the invoicing of a rented item even though the item has not yet been physically returned. </w:t>
      </w:r>
    </w:p>
    <w:p w14:paraId="11A8CF10" w14:textId="77777777" w:rsidR="00BB6663" w:rsidRDefault="00BB6663" w:rsidP="00BB6663">
      <w:pPr>
        <w:tabs>
          <w:tab w:val="left" w:pos="1650"/>
          <w:tab w:val="left" w:pos="3525"/>
        </w:tabs>
        <w:rPr>
          <w:noProof/>
          <w:lang w:val="en-US"/>
        </w:rPr>
      </w:pPr>
      <w:r>
        <w:rPr>
          <w:noProof/>
          <w:lang w:val="en-US"/>
        </w:rPr>
        <w:t>It could e.g. be that a part is failing and agreement is made with the customer to return it as soon as possible, but at the point of time the agreement is made, we do not have details about when it will arrive or which specific Serial Number it is.</w:t>
      </w:r>
    </w:p>
    <w:p w14:paraId="141C5176" w14:textId="77777777" w:rsidR="00BB6663" w:rsidRDefault="00BB6663" w:rsidP="00BB6663">
      <w:pPr>
        <w:tabs>
          <w:tab w:val="left" w:pos="1650"/>
          <w:tab w:val="left" w:pos="3525"/>
        </w:tabs>
        <w:rPr>
          <w:noProof/>
          <w:lang w:val="en-US"/>
        </w:rPr>
      </w:pPr>
      <w:r>
        <w:rPr>
          <w:noProof/>
          <w:lang w:val="en-US"/>
        </w:rPr>
        <w:t xml:space="preserve">In that case we can adress the issue by suspending 1 piece of this item on the rental order. </w:t>
      </w:r>
    </w:p>
    <w:p w14:paraId="1D6DDBA2" w14:textId="77777777" w:rsidR="00BB6663" w:rsidRDefault="00BB6663" w:rsidP="00BB6663">
      <w:pPr>
        <w:tabs>
          <w:tab w:val="left" w:pos="1650"/>
          <w:tab w:val="left" w:pos="3525"/>
        </w:tabs>
        <w:rPr>
          <w:noProof/>
          <w:lang w:val="en-US"/>
        </w:rPr>
      </w:pPr>
      <w:r>
        <w:rPr>
          <w:noProof/>
          <w:lang w:val="en-US"/>
        </w:rPr>
        <w:t>Example: We have shipped 5 items to the customer, the base price is 4990:</w:t>
      </w:r>
    </w:p>
    <w:p w14:paraId="1A8F9F6F" w14:textId="77777777" w:rsidR="00BB6663" w:rsidRDefault="00BB6663" w:rsidP="00BB6663">
      <w:pPr>
        <w:tabs>
          <w:tab w:val="left" w:pos="1650"/>
          <w:tab w:val="left" w:pos="3525"/>
        </w:tabs>
        <w:rPr>
          <w:noProof/>
          <w:lang w:val="en-US"/>
        </w:rPr>
      </w:pPr>
      <w:r>
        <w:rPr>
          <w:noProof/>
        </w:rPr>
        <w:drawing>
          <wp:inline distT="0" distB="0" distL="0" distR="0" wp14:anchorId="45C6AEA3" wp14:editId="7226782E">
            <wp:extent cx="6120130" cy="468630"/>
            <wp:effectExtent l="0" t="0" r="0" b="7620"/>
            <wp:docPr id="1999930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30894" name=""/>
                    <pic:cNvPicPr/>
                  </pic:nvPicPr>
                  <pic:blipFill>
                    <a:blip r:embed="rId7"/>
                    <a:stretch>
                      <a:fillRect/>
                    </a:stretch>
                  </pic:blipFill>
                  <pic:spPr>
                    <a:xfrm>
                      <a:off x="0" y="0"/>
                      <a:ext cx="6120130" cy="468630"/>
                    </a:xfrm>
                    <a:prstGeom prst="rect">
                      <a:avLst/>
                    </a:prstGeom>
                  </pic:spPr>
                </pic:pic>
              </a:graphicData>
            </a:graphic>
          </wp:inline>
        </w:drawing>
      </w:r>
    </w:p>
    <w:p w14:paraId="12E4270A" w14:textId="77777777" w:rsidR="00BB6663" w:rsidRDefault="00BB6663" w:rsidP="00BB6663">
      <w:pPr>
        <w:tabs>
          <w:tab w:val="left" w:pos="1650"/>
          <w:tab w:val="left" w:pos="3525"/>
        </w:tabs>
        <w:rPr>
          <w:noProof/>
          <w:lang w:val="en-US"/>
        </w:rPr>
      </w:pPr>
      <w:r>
        <w:rPr>
          <w:noProof/>
          <w:lang w:val="en-US"/>
        </w:rPr>
        <w:t>In the invoicing plan, the unit price calendar will show one line:</w:t>
      </w:r>
    </w:p>
    <w:p w14:paraId="55BA6992" w14:textId="77777777" w:rsidR="00BB6663" w:rsidRDefault="00BB6663" w:rsidP="00BB6663">
      <w:pPr>
        <w:tabs>
          <w:tab w:val="left" w:pos="1650"/>
          <w:tab w:val="left" w:pos="3525"/>
        </w:tabs>
        <w:rPr>
          <w:noProof/>
          <w:lang w:val="en-US"/>
        </w:rPr>
      </w:pPr>
      <w:r>
        <w:rPr>
          <w:noProof/>
        </w:rPr>
        <w:drawing>
          <wp:inline distT="0" distB="0" distL="0" distR="0" wp14:anchorId="48DD7C2A" wp14:editId="73F1300C">
            <wp:extent cx="6120130" cy="1408430"/>
            <wp:effectExtent l="0" t="0" r="0" b="1270"/>
            <wp:docPr id="93708925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89259" name="Picture 1" descr="A screenshot of a computer&#10;&#10;AI-generated content may be incorrect."/>
                    <pic:cNvPicPr/>
                  </pic:nvPicPr>
                  <pic:blipFill>
                    <a:blip r:embed="rId8"/>
                    <a:stretch>
                      <a:fillRect/>
                    </a:stretch>
                  </pic:blipFill>
                  <pic:spPr>
                    <a:xfrm>
                      <a:off x="0" y="0"/>
                      <a:ext cx="6120130" cy="1408430"/>
                    </a:xfrm>
                    <a:prstGeom prst="rect">
                      <a:avLst/>
                    </a:prstGeom>
                  </pic:spPr>
                </pic:pic>
              </a:graphicData>
            </a:graphic>
          </wp:inline>
        </w:drawing>
      </w:r>
    </w:p>
    <w:p w14:paraId="6B70F60E" w14:textId="77777777" w:rsidR="00BB6663" w:rsidRDefault="00BB6663" w:rsidP="00BB6663">
      <w:pPr>
        <w:tabs>
          <w:tab w:val="left" w:pos="1650"/>
          <w:tab w:val="left" w:pos="3525"/>
        </w:tabs>
        <w:rPr>
          <w:noProof/>
          <w:lang w:val="en-US"/>
        </w:rPr>
      </w:pPr>
      <w:r>
        <w:rPr>
          <w:noProof/>
        </w:rPr>
        <w:drawing>
          <wp:inline distT="0" distB="0" distL="0" distR="0" wp14:anchorId="06CD1F91" wp14:editId="0640C40A">
            <wp:extent cx="6120130" cy="1925955"/>
            <wp:effectExtent l="0" t="0" r="0" b="0"/>
            <wp:docPr id="109706425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64254" name="Picture 1" descr="A screenshot of a computer&#10;&#10;AI-generated content may be incorrect."/>
                    <pic:cNvPicPr/>
                  </pic:nvPicPr>
                  <pic:blipFill>
                    <a:blip r:embed="rId9"/>
                    <a:stretch>
                      <a:fillRect/>
                    </a:stretch>
                  </pic:blipFill>
                  <pic:spPr>
                    <a:xfrm>
                      <a:off x="0" y="0"/>
                      <a:ext cx="6120130" cy="1925955"/>
                    </a:xfrm>
                    <a:prstGeom prst="rect">
                      <a:avLst/>
                    </a:prstGeom>
                  </pic:spPr>
                </pic:pic>
              </a:graphicData>
            </a:graphic>
          </wp:inline>
        </w:drawing>
      </w:r>
    </w:p>
    <w:p w14:paraId="679C6621" w14:textId="77777777" w:rsidR="00BB6663" w:rsidRDefault="00BB6663" w:rsidP="00BB6663">
      <w:pPr>
        <w:tabs>
          <w:tab w:val="left" w:pos="1650"/>
          <w:tab w:val="left" w:pos="3525"/>
        </w:tabs>
        <w:rPr>
          <w:noProof/>
          <w:lang w:val="en-US"/>
        </w:rPr>
      </w:pPr>
      <w:r>
        <w:rPr>
          <w:noProof/>
          <w:lang w:val="en-US"/>
        </w:rPr>
        <w:t xml:space="preserve">Imagine that after a month the customer informs us that one of these items has failed. In that case, we can activate </w:t>
      </w:r>
      <w:r w:rsidRPr="007337FF">
        <w:rPr>
          <w:i/>
          <w:iCs/>
          <w:noProof/>
          <w:lang w:val="en-US"/>
        </w:rPr>
        <w:t>Suspend Item on Rental Line</w:t>
      </w:r>
      <w:r>
        <w:rPr>
          <w:noProof/>
          <w:lang w:val="en-US"/>
        </w:rPr>
        <w:t>:</w:t>
      </w:r>
    </w:p>
    <w:p w14:paraId="7606E151" w14:textId="77777777" w:rsidR="00BB6663" w:rsidRDefault="00BB6663" w:rsidP="00BB6663">
      <w:pPr>
        <w:tabs>
          <w:tab w:val="left" w:pos="1650"/>
          <w:tab w:val="left" w:pos="3525"/>
        </w:tabs>
        <w:rPr>
          <w:noProof/>
          <w:lang w:val="en-US"/>
        </w:rPr>
      </w:pPr>
      <w:r>
        <w:rPr>
          <w:noProof/>
        </w:rPr>
        <w:lastRenderedPageBreak/>
        <w:drawing>
          <wp:inline distT="0" distB="0" distL="0" distR="0" wp14:anchorId="7DAD563F" wp14:editId="7DD2ABF0">
            <wp:extent cx="3448050" cy="1209675"/>
            <wp:effectExtent l="0" t="0" r="0" b="9525"/>
            <wp:docPr id="122764124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41244" name="Picture 1" descr="A screenshot of a computer&#10;&#10;AI-generated content may be incorrect."/>
                    <pic:cNvPicPr/>
                  </pic:nvPicPr>
                  <pic:blipFill>
                    <a:blip r:embed="rId10"/>
                    <a:stretch>
                      <a:fillRect/>
                    </a:stretch>
                  </pic:blipFill>
                  <pic:spPr>
                    <a:xfrm>
                      <a:off x="0" y="0"/>
                      <a:ext cx="3448050" cy="1209675"/>
                    </a:xfrm>
                    <a:prstGeom prst="rect">
                      <a:avLst/>
                    </a:prstGeom>
                  </pic:spPr>
                </pic:pic>
              </a:graphicData>
            </a:graphic>
          </wp:inline>
        </w:drawing>
      </w:r>
    </w:p>
    <w:p w14:paraId="00FEDEC2" w14:textId="77777777" w:rsidR="00BB6663" w:rsidRDefault="00BB6663" w:rsidP="00BB6663">
      <w:pPr>
        <w:tabs>
          <w:tab w:val="left" w:pos="1650"/>
          <w:tab w:val="left" w:pos="3525"/>
        </w:tabs>
        <w:rPr>
          <w:noProof/>
          <w:lang w:val="en-US"/>
        </w:rPr>
      </w:pPr>
    </w:p>
    <w:p w14:paraId="1378B3D4" w14:textId="277B3187" w:rsidR="00853ED9" w:rsidRDefault="00853ED9" w:rsidP="00BB6663">
      <w:pPr>
        <w:tabs>
          <w:tab w:val="left" w:pos="1650"/>
          <w:tab w:val="left" w:pos="3525"/>
        </w:tabs>
        <w:rPr>
          <w:noProof/>
          <w:lang w:val="en-US"/>
        </w:rPr>
      </w:pPr>
      <w:r>
        <w:rPr>
          <w:noProof/>
          <w:lang w:val="en-US"/>
        </w:rPr>
        <w:t>The system will open the Rental Suspensio Entries page. The caption will contain information about the item and the quantity available for supension.</w:t>
      </w:r>
    </w:p>
    <w:p w14:paraId="4CB4758B" w14:textId="3AEF901E" w:rsidR="00BB6663" w:rsidRDefault="00BB6663" w:rsidP="00BB6663">
      <w:pPr>
        <w:tabs>
          <w:tab w:val="left" w:pos="1650"/>
          <w:tab w:val="left" w:pos="3525"/>
        </w:tabs>
        <w:rPr>
          <w:noProof/>
          <w:lang w:val="en-US"/>
        </w:rPr>
      </w:pPr>
      <w:r>
        <w:rPr>
          <w:noProof/>
          <w:lang w:val="en-US"/>
        </w:rPr>
        <w:t xml:space="preserve">Fill in </w:t>
      </w:r>
      <w:r w:rsidR="00853ED9">
        <w:rPr>
          <w:noProof/>
          <w:lang w:val="en-US"/>
        </w:rPr>
        <w:t>Item Quantity</w:t>
      </w:r>
      <w:r>
        <w:rPr>
          <w:noProof/>
          <w:lang w:val="en-US"/>
        </w:rPr>
        <w:t xml:space="preserve"> and state the date from when the suspension should come into effect:</w:t>
      </w:r>
    </w:p>
    <w:p w14:paraId="420E30C3" w14:textId="77777777" w:rsidR="00BB6663" w:rsidRDefault="00BB6663" w:rsidP="00BB6663">
      <w:pPr>
        <w:tabs>
          <w:tab w:val="left" w:pos="1650"/>
          <w:tab w:val="left" w:pos="3525"/>
        </w:tabs>
        <w:rPr>
          <w:noProof/>
          <w:lang w:val="en-US"/>
        </w:rPr>
      </w:pPr>
      <w:r>
        <w:rPr>
          <w:noProof/>
        </w:rPr>
        <w:drawing>
          <wp:inline distT="0" distB="0" distL="0" distR="0" wp14:anchorId="161B1C89" wp14:editId="29228179">
            <wp:extent cx="6120130" cy="1536065"/>
            <wp:effectExtent l="0" t="0" r="0" b="6985"/>
            <wp:docPr id="180734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47" name="Picture 1" descr="A screenshot of a computer&#10;&#10;AI-generated content may be incorrect."/>
                    <pic:cNvPicPr/>
                  </pic:nvPicPr>
                  <pic:blipFill>
                    <a:blip r:embed="rId11"/>
                    <a:stretch>
                      <a:fillRect/>
                    </a:stretch>
                  </pic:blipFill>
                  <pic:spPr>
                    <a:xfrm>
                      <a:off x="0" y="0"/>
                      <a:ext cx="6120130" cy="1536065"/>
                    </a:xfrm>
                    <a:prstGeom prst="rect">
                      <a:avLst/>
                    </a:prstGeom>
                  </pic:spPr>
                </pic:pic>
              </a:graphicData>
            </a:graphic>
          </wp:inline>
        </w:drawing>
      </w:r>
    </w:p>
    <w:p w14:paraId="357170EC" w14:textId="77777777" w:rsidR="00BB6663" w:rsidRDefault="00BB6663" w:rsidP="00BB6663">
      <w:pPr>
        <w:tabs>
          <w:tab w:val="left" w:pos="1650"/>
          <w:tab w:val="left" w:pos="3525"/>
        </w:tabs>
        <w:rPr>
          <w:noProof/>
          <w:lang w:val="en-US"/>
        </w:rPr>
      </w:pPr>
      <w:r>
        <w:rPr>
          <w:noProof/>
          <w:lang w:val="en-US"/>
        </w:rPr>
        <w:t>After closing the page, you’ll see that the suspension fields have been filled in on the line:</w:t>
      </w:r>
    </w:p>
    <w:p w14:paraId="5C05DD88" w14:textId="77777777" w:rsidR="00BB6663" w:rsidRDefault="00BB6663" w:rsidP="00BB6663">
      <w:pPr>
        <w:tabs>
          <w:tab w:val="left" w:pos="1650"/>
          <w:tab w:val="left" w:pos="3525"/>
        </w:tabs>
        <w:rPr>
          <w:noProof/>
          <w:lang w:val="en-US"/>
        </w:rPr>
      </w:pPr>
      <w:r>
        <w:rPr>
          <w:noProof/>
        </w:rPr>
        <w:drawing>
          <wp:inline distT="0" distB="0" distL="0" distR="0" wp14:anchorId="2BCDC04C" wp14:editId="0F56E613">
            <wp:extent cx="2676525" cy="742950"/>
            <wp:effectExtent l="0" t="0" r="9525" b="0"/>
            <wp:docPr id="1282751159"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51159" name="Picture 1" descr="A screenshot of a phone&#10;&#10;AI-generated content may be incorrect."/>
                    <pic:cNvPicPr/>
                  </pic:nvPicPr>
                  <pic:blipFill>
                    <a:blip r:embed="rId12"/>
                    <a:stretch>
                      <a:fillRect/>
                    </a:stretch>
                  </pic:blipFill>
                  <pic:spPr>
                    <a:xfrm>
                      <a:off x="0" y="0"/>
                      <a:ext cx="2676525" cy="742950"/>
                    </a:xfrm>
                    <a:prstGeom prst="rect">
                      <a:avLst/>
                    </a:prstGeom>
                  </pic:spPr>
                </pic:pic>
              </a:graphicData>
            </a:graphic>
          </wp:inline>
        </w:drawing>
      </w:r>
      <w:r>
        <w:rPr>
          <w:noProof/>
          <w:lang w:val="en-US"/>
        </w:rPr>
        <w:t xml:space="preserve"> </w:t>
      </w:r>
    </w:p>
    <w:p w14:paraId="68109567" w14:textId="45E66C00" w:rsidR="00BB6663" w:rsidRDefault="00257775" w:rsidP="00BB6663">
      <w:pPr>
        <w:tabs>
          <w:tab w:val="left" w:pos="1650"/>
          <w:tab w:val="left" w:pos="3525"/>
        </w:tabs>
        <w:rPr>
          <w:noProof/>
          <w:lang w:val="en-US"/>
        </w:rPr>
      </w:pPr>
      <w:r>
        <w:rPr>
          <w:noProof/>
          <w:lang w:val="en-US"/>
        </w:rPr>
        <w:t xml:space="preserve">The suspensions affect the invoicing amount through the Invoicing Plan. </w:t>
      </w:r>
      <w:r w:rsidR="00BB6663">
        <w:rPr>
          <w:noProof/>
          <w:lang w:val="en-US"/>
        </w:rPr>
        <w:t>The rental invoicing plan will reflect the suspension, both in the Unit Price calendar but also in the overall plan and the total invoice amount.</w:t>
      </w:r>
    </w:p>
    <w:p w14:paraId="6A6CCE02" w14:textId="2ACA06EA" w:rsidR="00257775" w:rsidRDefault="00257775" w:rsidP="00BB6663">
      <w:pPr>
        <w:tabs>
          <w:tab w:val="left" w:pos="1650"/>
          <w:tab w:val="left" w:pos="3525"/>
        </w:tabs>
        <w:rPr>
          <w:noProof/>
          <w:lang w:val="en-US"/>
        </w:rPr>
      </w:pPr>
      <w:r>
        <w:rPr>
          <w:noProof/>
          <w:lang w:val="en-US"/>
        </w:rPr>
        <w:t>In the unit price calendar we can see how a calendar entry has been cut short by the suspension.</w:t>
      </w:r>
    </w:p>
    <w:p w14:paraId="5F4078F1" w14:textId="77777777" w:rsidR="00BB6663" w:rsidRDefault="00BB6663" w:rsidP="00BB6663">
      <w:pPr>
        <w:tabs>
          <w:tab w:val="left" w:pos="1650"/>
          <w:tab w:val="left" w:pos="3525"/>
        </w:tabs>
        <w:rPr>
          <w:noProof/>
          <w:lang w:val="en-US"/>
        </w:rPr>
      </w:pPr>
      <w:r>
        <w:rPr>
          <w:noProof/>
        </w:rPr>
        <w:drawing>
          <wp:inline distT="0" distB="0" distL="0" distR="0" wp14:anchorId="13C51ECD" wp14:editId="0C3B6549">
            <wp:extent cx="6120130" cy="1354455"/>
            <wp:effectExtent l="0" t="0" r="0" b="0"/>
            <wp:docPr id="436572777"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72777" name="Picture 1" descr="A screenshot of a phone&#10;&#10;AI-generated content may be incorrect."/>
                    <pic:cNvPicPr/>
                  </pic:nvPicPr>
                  <pic:blipFill>
                    <a:blip r:embed="rId13"/>
                    <a:stretch>
                      <a:fillRect/>
                    </a:stretch>
                  </pic:blipFill>
                  <pic:spPr>
                    <a:xfrm>
                      <a:off x="0" y="0"/>
                      <a:ext cx="6120130" cy="1354455"/>
                    </a:xfrm>
                    <a:prstGeom prst="rect">
                      <a:avLst/>
                    </a:prstGeom>
                  </pic:spPr>
                </pic:pic>
              </a:graphicData>
            </a:graphic>
          </wp:inline>
        </w:drawing>
      </w:r>
    </w:p>
    <w:p w14:paraId="50193D1E" w14:textId="034A6BCC" w:rsidR="00257775" w:rsidRDefault="00257775" w:rsidP="00BB6663">
      <w:pPr>
        <w:tabs>
          <w:tab w:val="left" w:pos="1650"/>
          <w:tab w:val="left" w:pos="3525"/>
        </w:tabs>
        <w:rPr>
          <w:noProof/>
          <w:lang w:val="en-US"/>
        </w:rPr>
      </w:pPr>
      <w:r>
        <w:rPr>
          <w:noProof/>
          <w:lang w:val="en-US"/>
        </w:rPr>
        <w:t xml:space="preserve">And in the Invoicing Plan we see how the invoiced amounts are lower after the suspension date. </w:t>
      </w:r>
    </w:p>
    <w:p w14:paraId="476C9E4D" w14:textId="77777777" w:rsidR="00BB6663" w:rsidRDefault="00BB6663" w:rsidP="00BB6663">
      <w:pPr>
        <w:tabs>
          <w:tab w:val="left" w:pos="1650"/>
          <w:tab w:val="left" w:pos="3525"/>
        </w:tabs>
        <w:rPr>
          <w:noProof/>
          <w:lang w:val="en-US"/>
        </w:rPr>
      </w:pPr>
      <w:r>
        <w:rPr>
          <w:noProof/>
        </w:rPr>
        <w:lastRenderedPageBreak/>
        <w:drawing>
          <wp:inline distT="0" distB="0" distL="0" distR="0" wp14:anchorId="5DA94795" wp14:editId="422C0375">
            <wp:extent cx="6120130" cy="1993265"/>
            <wp:effectExtent l="0" t="0" r="0" b="6985"/>
            <wp:docPr id="5243881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8810" name="Picture 1" descr="A screenshot of a computer&#10;&#10;AI-generated content may be incorrect."/>
                    <pic:cNvPicPr/>
                  </pic:nvPicPr>
                  <pic:blipFill>
                    <a:blip r:embed="rId14"/>
                    <a:stretch>
                      <a:fillRect/>
                    </a:stretch>
                  </pic:blipFill>
                  <pic:spPr>
                    <a:xfrm>
                      <a:off x="0" y="0"/>
                      <a:ext cx="6120130" cy="1993265"/>
                    </a:xfrm>
                    <a:prstGeom prst="rect">
                      <a:avLst/>
                    </a:prstGeom>
                  </pic:spPr>
                </pic:pic>
              </a:graphicData>
            </a:graphic>
          </wp:inline>
        </w:drawing>
      </w:r>
    </w:p>
    <w:p w14:paraId="2D01C744" w14:textId="77777777" w:rsidR="00BB6663" w:rsidRDefault="00BB6663" w:rsidP="00BB6663">
      <w:pPr>
        <w:tabs>
          <w:tab w:val="left" w:pos="1650"/>
          <w:tab w:val="left" w:pos="3525"/>
        </w:tabs>
        <w:rPr>
          <w:noProof/>
          <w:lang w:val="en-US"/>
        </w:rPr>
      </w:pPr>
    </w:p>
    <w:p w14:paraId="384646A2" w14:textId="77777777" w:rsidR="00BB6663" w:rsidRDefault="00BB6663" w:rsidP="00BB6663">
      <w:pPr>
        <w:tabs>
          <w:tab w:val="left" w:pos="1650"/>
          <w:tab w:val="left" w:pos="3525"/>
        </w:tabs>
        <w:rPr>
          <w:noProof/>
          <w:lang w:val="en-US"/>
        </w:rPr>
      </w:pPr>
      <w:r>
        <w:rPr>
          <w:noProof/>
          <w:lang w:val="en-US"/>
        </w:rPr>
        <w:t>The suspension entries can be changed and deleted as long as the changes do not affect an invoiced period.</w:t>
      </w:r>
    </w:p>
    <w:p w14:paraId="59413529" w14:textId="66F439F6" w:rsidR="00DB00F7" w:rsidRDefault="00DB00F7" w:rsidP="00BB6663">
      <w:pPr>
        <w:tabs>
          <w:tab w:val="left" w:pos="1650"/>
          <w:tab w:val="left" w:pos="3525"/>
        </w:tabs>
        <w:rPr>
          <w:noProof/>
          <w:lang w:val="en-US"/>
        </w:rPr>
      </w:pPr>
      <w:r>
        <w:rPr>
          <w:noProof/>
          <w:lang w:val="en-US"/>
        </w:rPr>
        <w:t>Suspensions will be paired with items that are subsequently returned.</w:t>
      </w:r>
    </w:p>
    <w:p w14:paraId="5530AC56" w14:textId="77777777" w:rsidR="00DB00F7" w:rsidRDefault="00AB1D77" w:rsidP="00BB6663">
      <w:pPr>
        <w:tabs>
          <w:tab w:val="left" w:pos="1650"/>
          <w:tab w:val="left" w:pos="3525"/>
        </w:tabs>
        <w:rPr>
          <w:noProof/>
          <w:lang w:val="en-US"/>
        </w:rPr>
      </w:pPr>
      <w:r>
        <w:rPr>
          <w:noProof/>
          <w:lang w:val="en-US"/>
        </w:rPr>
        <w:t xml:space="preserve">If suspensions have been defined on a line that is later split due to partial return, the </w:t>
      </w:r>
      <w:r w:rsidR="005C382F">
        <w:rPr>
          <w:noProof/>
          <w:lang w:val="en-US"/>
        </w:rPr>
        <w:t>suspensions will remain on the original line to the extend the returned quantity covers the suspended quantity. If it does not, the remainder suspension quantity will be moved to the non-returned line.</w:t>
      </w:r>
    </w:p>
    <w:p w14:paraId="02DC07F9" w14:textId="769B91A5" w:rsidR="00AB1D77" w:rsidRDefault="00DB00F7" w:rsidP="00BB6663">
      <w:pPr>
        <w:tabs>
          <w:tab w:val="left" w:pos="1650"/>
          <w:tab w:val="left" w:pos="3525"/>
        </w:tabs>
        <w:rPr>
          <w:noProof/>
          <w:lang w:val="en-US"/>
        </w:rPr>
      </w:pPr>
      <w:r>
        <w:rPr>
          <w:noProof/>
          <w:lang w:val="en-US"/>
        </w:rPr>
        <w:t>This principle ensures that the Invoicing Plan is not affected by the return of suspended items.</w:t>
      </w:r>
      <w:r w:rsidR="005C382F">
        <w:rPr>
          <w:noProof/>
          <w:lang w:val="en-US"/>
        </w:rPr>
        <w:t xml:space="preserve">  </w:t>
      </w:r>
    </w:p>
    <w:p w14:paraId="5EE0947D" w14:textId="56266C27" w:rsidR="00BB6663" w:rsidRPr="00E32059" w:rsidRDefault="00313044" w:rsidP="00940874">
      <w:pPr>
        <w:pStyle w:val="Heading2"/>
        <w:rPr>
          <w:lang w:val="en-US"/>
        </w:rPr>
      </w:pPr>
      <w:r>
        <w:rPr>
          <w:lang w:val="en-US"/>
        </w:rPr>
        <w:t>Return/</w:t>
      </w:r>
      <w:r w:rsidR="00BB6663" w:rsidRPr="00E32059">
        <w:rPr>
          <w:lang w:val="en-US"/>
        </w:rPr>
        <w:t>Replace</w:t>
      </w:r>
      <w:r w:rsidR="00BB6663">
        <w:rPr>
          <w:lang w:val="en-US"/>
        </w:rPr>
        <w:t xml:space="preserve"> Rental Item</w:t>
      </w:r>
    </w:p>
    <w:p w14:paraId="68AD59D9" w14:textId="0AFB6F4A" w:rsidR="00BB6663" w:rsidRDefault="002E314C" w:rsidP="00BB6663">
      <w:pPr>
        <w:rPr>
          <w:lang w:val="en-US"/>
        </w:rPr>
      </w:pPr>
      <w:r>
        <w:rPr>
          <w:lang w:val="en-US"/>
        </w:rPr>
        <w:t>It is possible</w:t>
      </w:r>
      <w:r w:rsidR="002F7CD7">
        <w:rPr>
          <w:lang w:val="en-US"/>
        </w:rPr>
        <w:t>,</w:t>
      </w:r>
      <w:r>
        <w:rPr>
          <w:lang w:val="en-US"/>
        </w:rPr>
        <w:t xml:space="preserve"> directly from the Rental Sales Order</w:t>
      </w:r>
      <w:r w:rsidR="002F7CD7">
        <w:rPr>
          <w:lang w:val="en-US"/>
        </w:rPr>
        <w:t>,</w:t>
      </w:r>
      <w:r>
        <w:rPr>
          <w:lang w:val="en-US"/>
        </w:rPr>
        <w:t xml:space="preserve"> to initiate </w:t>
      </w:r>
      <w:r w:rsidR="00921044">
        <w:rPr>
          <w:lang w:val="en-US"/>
        </w:rPr>
        <w:t xml:space="preserve">the </w:t>
      </w:r>
      <w:r>
        <w:rPr>
          <w:lang w:val="en-US"/>
        </w:rPr>
        <w:t xml:space="preserve">return </w:t>
      </w:r>
      <w:r w:rsidR="00921044">
        <w:rPr>
          <w:lang w:val="en-US"/>
        </w:rPr>
        <w:t xml:space="preserve">of </w:t>
      </w:r>
      <w:r w:rsidR="00BB6663" w:rsidRPr="00E32059">
        <w:rPr>
          <w:lang w:val="en-US"/>
        </w:rPr>
        <w:t xml:space="preserve">items </w:t>
      </w:r>
      <w:r>
        <w:rPr>
          <w:lang w:val="en-US"/>
        </w:rPr>
        <w:t xml:space="preserve">that have been </w:t>
      </w:r>
      <w:r w:rsidR="00BB6663" w:rsidRPr="00E32059">
        <w:rPr>
          <w:lang w:val="en-US"/>
        </w:rPr>
        <w:t>transfer posted to the rental location.</w:t>
      </w:r>
    </w:p>
    <w:p w14:paraId="5B232EA2" w14:textId="3D27711D" w:rsidR="002F7CD7" w:rsidRDefault="002F7CD7" w:rsidP="00BB6663">
      <w:pPr>
        <w:rPr>
          <w:lang w:val="en-US"/>
        </w:rPr>
      </w:pPr>
      <w:r>
        <w:rPr>
          <w:lang w:val="en-US"/>
        </w:rPr>
        <w:t>Furthermore, it is possible to combine the return of an item</w:t>
      </w:r>
      <w:r w:rsidR="0052043D">
        <w:rPr>
          <w:lang w:val="en-US"/>
        </w:rPr>
        <w:t xml:space="preserve"> </w:t>
      </w:r>
      <w:r>
        <w:rPr>
          <w:lang w:val="en-US"/>
        </w:rPr>
        <w:t xml:space="preserve">with an </w:t>
      </w:r>
      <w:r w:rsidR="0052043D">
        <w:rPr>
          <w:lang w:val="en-US"/>
        </w:rPr>
        <w:t xml:space="preserve">immediate </w:t>
      </w:r>
      <w:r>
        <w:rPr>
          <w:lang w:val="en-US"/>
        </w:rPr>
        <w:t xml:space="preserve">item replacement </w:t>
      </w:r>
      <w:r w:rsidR="0052043D">
        <w:rPr>
          <w:lang w:val="en-US"/>
        </w:rPr>
        <w:t>hereby ensuring that</w:t>
      </w:r>
      <w:r>
        <w:rPr>
          <w:lang w:val="en-US"/>
        </w:rPr>
        <w:t xml:space="preserve"> the rental can run without interruption.</w:t>
      </w:r>
    </w:p>
    <w:p w14:paraId="62829CFE" w14:textId="06BF00DB" w:rsidR="005C39C5" w:rsidRDefault="005C39C5" w:rsidP="005C39C5">
      <w:pPr>
        <w:tabs>
          <w:tab w:val="left" w:pos="1650"/>
          <w:tab w:val="left" w:pos="3525"/>
        </w:tabs>
        <w:rPr>
          <w:noProof/>
          <w:lang w:val="en-US"/>
        </w:rPr>
      </w:pPr>
      <w:r>
        <w:rPr>
          <w:noProof/>
          <w:lang w:val="en-US"/>
        </w:rPr>
        <w:t xml:space="preserve">The functions are accessed </w:t>
      </w:r>
      <w:r w:rsidR="00921044">
        <w:rPr>
          <w:noProof/>
          <w:lang w:val="en-US"/>
        </w:rPr>
        <w:t>via</w:t>
      </w:r>
      <w:r>
        <w:rPr>
          <w:noProof/>
          <w:lang w:val="en-US"/>
        </w:rPr>
        <w:t xml:space="preserve"> the Sales Order Line functions menu. </w:t>
      </w:r>
    </w:p>
    <w:p w14:paraId="58834B01" w14:textId="3900A275" w:rsidR="005C39C5" w:rsidRDefault="005C39C5" w:rsidP="005C39C5">
      <w:pPr>
        <w:tabs>
          <w:tab w:val="left" w:pos="1650"/>
          <w:tab w:val="left" w:pos="3525"/>
        </w:tabs>
        <w:rPr>
          <w:noProof/>
          <w:lang w:val="en-US"/>
        </w:rPr>
      </w:pPr>
      <w:r>
        <w:rPr>
          <w:noProof/>
          <w:lang w:val="en-US"/>
        </w:rPr>
        <w:t xml:space="preserve">To return items, you activate </w:t>
      </w:r>
      <w:r w:rsidRPr="005C39C5">
        <w:rPr>
          <w:b/>
          <w:bCs/>
          <w:i/>
          <w:iCs/>
          <w:noProof/>
          <w:lang w:val="en-US"/>
        </w:rPr>
        <w:t>Partial Return of item(s) on Rental Line</w:t>
      </w:r>
      <w:r>
        <w:rPr>
          <w:noProof/>
          <w:lang w:val="en-US"/>
        </w:rPr>
        <w:t>:</w:t>
      </w:r>
    </w:p>
    <w:p w14:paraId="3FE15A2D" w14:textId="68610A71" w:rsidR="005C39C5" w:rsidRDefault="005C39C5" w:rsidP="005C39C5">
      <w:pPr>
        <w:tabs>
          <w:tab w:val="left" w:pos="1650"/>
          <w:tab w:val="left" w:pos="3525"/>
        </w:tabs>
        <w:rPr>
          <w:noProof/>
          <w:lang w:val="en-US"/>
        </w:rPr>
      </w:pPr>
      <w:r>
        <w:rPr>
          <w:noProof/>
          <w14:ligatures w14:val="standardContextual"/>
        </w:rPr>
        <w:drawing>
          <wp:inline distT="0" distB="0" distL="0" distR="0" wp14:anchorId="6DDA7095" wp14:editId="500B54A3">
            <wp:extent cx="3009900" cy="495300"/>
            <wp:effectExtent l="0" t="0" r="0" b="0"/>
            <wp:docPr id="1645207993"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207993" name="Picture 1" descr="A close-up of a text&#10;&#10;AI-generated content may be incorrect."/>
                    <pic:cNvPicPr/>
                  </pic:nvPicPr>
                  <pic:blipFill>
                    <a:blip r:embed="rId15"/>
                    <a:stretch>
                      <a:fillRect/>
                    </a:stretch>
                  </pic:blipFill>
                  <pic:spPr>
                    <a:xfrm>
                      <a:off x="0" y="0"/>
                      <a:ext cx="3009900" cy="495300"/>
                    </a:xfrm>
                    <a:prstGeom prst="rect">
                      <a:avLst/>
                    </a:prstGeom>
                  </pic:spPr>
                </pic:pic>
              </a:graphicData>
            </a:graphic>
          </wp:inline>
        </w:drawing>
      </w:r>
    </w:p>
    <w:p w14:paraId="0B845347" w14:textId="18AC3B7F" w:rsidR="005C39C5" w:rsidRDefault="005C39C5" w:rsidP="005C39C5">
      <w:pPr>
        <w:tabs>
          <w:tab w:val="left" w:pos="1650"/>
          <w:tab w:val="left" w:pos="3525"/>
        </w:tabs>
        <w:rPr>
          <w:noProof/>
          <w:lang w:val="en-US"/>
        </w:rPr>
      </w:pPr>
      <w:r>
        <w:rPr>
          <w:noProof/>
          <w:lang w:val="en-US"/>
        </w:rPr>
        <w:t xml:space="preserve">To return and replace items, you activate </w:t>
      </w:r>
      <w:r w:rsidRPr="005C39C5">
        <w:rPr>
          <w:b/>
          <w:bCs/>
          <w:i/>
          <w:iCs/>
          <w:noProof/>
          <w:lang w:val="en-US"/>
        </w:rPr>
        <w:t>Replace Item on Rental Line</w:t>
      </w:r>
      <w:r>
        <w:rPr>
          <w:noProof/>
          <w:lang w:val="en-US"/>
        </w:rPr>
        <w:t>:</w:t>
      </w:r>
    </w:p>
    <w:p w14:paraId="62B08262" w14:textId="5D82B926" w:rsidR="005C39C5" w:rsidRDefault="005C39C5" w:rsidP="005C39C5">
      <w:pPr>
        <w:tabs>
          <w:tab w:val="left" w:pos="1650"/>
          <w:tab w:val="left" w:pos="3525"/>
        </w:tabs>
        <w:rPr>
          <w:noProof/>
          <w:lang w:val="en-US"/>
        </w:rPr>
      </w:pPr>
      <w:r>
        <w:rPr>
          <w:noProof/>
          <w14:ligatures w14:val="standardContextual"/>
        </w:rPr>
        <w:drawing>
          <wp:inline distT="0" distB="0" distL="0" distR="0" wp14:anchorId="7B05C6DC" wp14:editId="27AAE0E2">
            <wp:extent cx="2847975" cy="438150"/>
            <wp:effectExtent l="0" t="0" r="9525" b="0"/>
            <wp:docPr id="982953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53613" name=""/>
                    <pic:cNvPicPr/>
                  </pic:nvPicPr>
                  <pic:blipFill>
                    <a:blip r:embed="rId16"/>
                    <a:stretch>
                      <a:fillRect/>
                    </a:stretch>
                  </pic:blipFill>
                  <pic:spPr>
                    <a:xfrm>
                      <a:off x="0" y="0"/>
                      <a:ext cx="2847975" cy="438150"/>
                    </a:xfrm>
                    <a:prstGeom prst="rect">
                      <a:avLst/>
                    </a:prstGeom>
                  </pic:spPr>
                </pic:pic>
              </a:graphicData>
            </a:graphic>
          </wp:inline>
        </w:drawing>
      </w:r>
    </w:p>
    <w:p w14:paraId="742DA099" w14:textId="0A16EA2A" w:rsidR="00BB6663" w:rsidRDefault="005C39C5" w:rsidP="00BB6663">
      <w:pPr>
        <w:rPr>
          <w:lang w:val="en-US"/>
        </w:rPr>
      </w:pPr>
      <w:r>
        <w:rPr>
          <w:lang w:val="en-US"/>
        </w:rPr>
        <w:t xml:space="preserve">Below we describe the </w:t>
      </w:r>
      <w:r w:rsidR="00026E56">
        <w:rPr>
          <w:lang w:val="en-US"/>
        </w:rPr>
        <w:t xml:space="preserve">workflow </w:t>
      </w:r>
      <w:r w:rsidR="00940874">
        <w:rPr>
          <w:lang w:val="en-US"/>
        </w:rPr>
        <w:t xml:space="preserve">of the </w:t>
      </w:r>
      <w:r>
        <w:rPr>
          <w:lang w:val="en-US"/>
        </w:rPr>
        <w:t xml:space="preserve">Replacement process, but the </w:t>
      </w:r>
      <w:r w:rsidR="00BB6663" w:rsidRPr="00E32059">
        <w:rPr>
          <w:lang w:val="en-US"/>
        </w:rPr>
        <w:t xml:space="preserve">user process of selecting the item(s) to return is </w:t>
      </w:r>
      <w:r>
        <w:rPr>
          <w:lang w:val="en-US"/>
        </w:rPr>
        <w:t>completely similar</w:t>
      </w:r>
      <w:r w:rsidR="00BB6663" w:rsidRPr="00E32059">
        <w:rPr>
          <w:lang w:val="en-US"/>
        </w:rPr>
        <w:t>.</w:t>
      </w:r>
    </w:p>
    <w:p w14:paraId="310FAC1F" w14:textId="5E9558AF" w:rsidR="00940874" w:rsidRDefault="00940874" w:rsidP="00940874">
      <w:pPr>
        <w:pStyle w:val="Heading2"/>
        <w:rPr>
          <w:lang w:val="en-US"/>
        </w:rPr>
      </w:pPr>
      <w:r>
        <w:rPr>
          <w:lang w:val="en-US"/>
        </w:rPr>
        <w:t>How to do Return/</w:t>
      </w:r>
      <w:r w:rsidRPr="00E32059">
        <w:rPr>
          <w:lang w:val="en-US"/>
        </w:rPr>
        <w:t>Replace</w:t>
      </w:r>
    </w:p>
    <w:p w14:paraId="479A6D76" w14:textId="668F19AB" w:rsidR="004878EE" w:rsidRPr="00E32059" w:rsidRDefault="004878EE" w:rsidP="00BB6663">
      <w:pPr>
        <w:rPr>
          <w:lang w:val="en-US"/>
        </w:rPr>
      </w:pPr>
      <w:r>
        <w:rPr>
          <w:lang w:val="en-US"/>
        </w:rPr>
        <w:t>Activate the Return/Replace function from the Sales Order Line functions menu.</w:t>
      </w:r>
    </w:p>
    <w:p w14:paraId="05BC1AF0" w14:textId="70D75792" w:rsidR="00BB6663" w:rsidRPr="00E32059" w:rsidRDefault="00BB6663" w:rsidP="00BB6663">
      <w:pPr>
        <w:rPr>
          <w:lang w:val="en-US"/>
        </w:rPr>
      </w:pPr>
      <w:r w:rsidRPr="00E32059">
        <w:rPr>
          <w:lang w:val="en-US"/>
        </w:rPr>
        <w:lastRenderedPageBreak/>
        <w:t xml:space="preserve">This will open up the </w:t>
      </w:r>
      <w:r w:rsidRPr="00E32059">
        <w:rPr>
          <w:b/>
          <w:bCs/>
          <w:lang w:val="en-US"/>
        </w:rPr>
        <w:t>Replace Rental Item</w:t>
      </w:r>
      <w:r w:rsidR="004878EE">
        <w:rPr>
          <w:lang w:val="en-US"/>
        </w:rPr>
        <w:t xml:space="preserve"> (Return Rental Item) </w:t>
      </w:r>
      <w:r w:rsidRPr="00E32059">
        <w:rPr>
          <w:lang w:val="en-US"/>
        </w:rPr>
        <w:t>page:</w:t>
      </w:r>
    </w:p>
    <w:p w14:paraId="1C621480" w14:textId="0080FF20" w:rsidR="00BB6663" w:rsidRDefault="00BB6663" w:rsidP="00BB6663">
      <w:r>
        <w:rPr>
          <w:noProof/>
          <w14:ligatures w14:val="standardContextual"/>
        </w:rPr>
        <w:drawing>
          <wp:inline distT="0" distB="0" distL="0" distR="0" wp14:anchorId="6FC81656" wp14:editId="67B3A681">
            <wp:extent cx="6120130" cy="2046605"/>
            <wp:effectExtent l="0" t="0" r="0" b="0"/>
            <wp:docPr id="125273218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732188" name="Picture 1" descr="A screenshot of a computer&#10;&#10;AI-generated content may be incorrect."/>
                    <pic:cNvPicPr/>
                  </pic:nvPicPr>
                  <pic:blipFill>
                    <a:blip r:embed="rId17"/>
                    <a:stretch>
                      <a:fillRect/>
                    </a:stretch>
                  </pic:blipFill>
                  <pic:spPr>
                    <a:xfrm>
                      <a:off x="0" y="0"/>
                      <a:ext cx="6120130" cy="2046605"/>
                    </a:xfrm>
                    <a:prstGeom prst="rect">
                      <a:avLst/>
                    </a:prstGeom>
                  </pic:spPr>
                </pic:pic>
              </a:graphicData>
            </a:graphic>
          </wp:inline>
        </w:drawing>
      </w:r>
    </w:p>
    <w:p w14:paraId="79B92586" w14:textId="77777777" w:rsidR="00BB6663" w:rsidRPr="00E32059" w:rsidRDefault="00BB6663" w:rsidP="00BB6663">
      <w:pPr>
        <w:rPr>
          <w:lang w:val="en-US"/>
        </w:rPr>
      </w:pPr>
      <w:r w:rsidRPr="00E32059">
        <w:rPr>
          <w:lang w:val="en-US"/>
        </w:rPr>
        <w:t>This is the interface that we’ll use to enter the needed information to execute the replacement (either fully or partially as explained above).</w:t>
      </w:r>
    </w:p>
    <w:p w14:paraId="4EE17A44" w14:textId="206D16B1" w:rsidR="00BB6663" w:rsidRPr="00E32059" w:rsidRDefault="00BB6663" w:rsidP="00BB6663">
      <w:pPr>
        <w:pStyle w:val="ListParagraph"/>
        <w:numPr>
          <w:ilvl w:val="0"/>
          <w:numId w:val="2"/>
        </w:numPr>
        <w:rPr>
          <w:lang w:val="en-US"/>
        </w:rPr>
      </w:pPr>
      <w:r w:rsidRPr="00E32059">
        <w:rPr>
          <w:lang w:val="en-US"/>
        </w:rPr>
        <w:t xml:space="preserve">We’ll need to enter a posting date that will be used for the </w:t>
      </w:r>
      <w:r w:rsidR="004878EE">
        <w:rPr>
          <w:lang w:val="en-US"/>
        </w:rPr>
        <w:t>return/</w:t>
      </w:r>
      <w:r w:rsidRPr="00E32059">
        <w:rPr>
          <w:lang w:val="en-US"/>
        </w:rPr>
        <w:t xml:space="preserve">replacement posting (in </w:t>
      </w:r>
      <w:r w:rsidR="00403C5F">
        <w:rPr>
          <w:lang w:val="en-US"/>
        </w:rPr>
        <w:t>the first of the below principles</w:t>
      </w:r>
      <w:r w:rsidR="00641AC6">
        <w:rPr>
          <w:lang w:val="en-US"/>
        </w:rPr>
        <w:t xml:space="preserve"> - </w:t>
      </w:r>
      <w:r w:rsidR="00641AC6" w:rsidRPr="00641AC6">
        <w:rPr>
          <w:i/>
          <w:iCs/>
          <w:lang w:val="en-US"/>
        </w:rPr>
        <w:t>Automatic Transfer Posting</w:t>
      </w:r>
      <w:r w:rsidR="00641AC6">
        <w:rPr>
          <w:lang w:val="en-US"/>
        </w:rPr>
        <w:t xml:space="preserve"> -</w:t>
      </w:r>
      <w:r w:rsidRPr="00E32059">
        <w:rPr>
          <w:lang w:val="en-US"/>
        </w:rPr>
        <w:t xml:space="preserve"> it will be used </w:t>
      </w:r>
      <w:r w:rsidR="00641AC6">
        <w:rPr>
          <w:lang w:val="en-US"/>
        </w:rPr>
        <w:t>as</w:t>
      </w:r>
      <w:r w:rsidRPr="00E32059">
        <w:rPr>
          <w:lang w:val="en-US"/>
        </w:rPr>
        <w:t xml:space="preserve"> the posting date). This is the </w:t>
      </w:r>
      <w:r w:rsidR="004878EE" w:rsidRPr="004878EE">
        <w:rPr>
          <w:b/>
          <w:bCs/>
          <w:lang w:val="en-US"/>
        </w:rPr>
        <w:t>Return/</w:t>
      </w:r>
      <w:r w:rsidRPr="00E32059">
        <w:rPr>
          <w:b/>
          <w:bCs/>
          <w:lang w:val="en-US"/>
        </w:rPr>
        <w:t>Replacement Posting Date-Time</w:t>
      </w:r>
      <w:r w:rsidRPr="00E32059">
        <w:rPr>
          <w:lang w:val="en-US"/>
        </w:rPr>
        <w:t xml:space="preserve"> field. By default, the system will suggest the current date and time.</w:t>
      </w:r>
    </w:p>
    <w:p w14:paraId="3B1C74D2" w14:textId="54E9668B" w:rsidR="00BB6663" w:rsidRDefault="00BB6663" w:rsidP="00BB6663">
      <w:pPr>
        <w:pStyle w:val="ListParagraph"/>
        <w:numPr>
          <w:ilvl w:val="0"/>
          <w:numId w:val="2"/>
        </w:numPr>
        <w:rPr>
          <w:lang w:val="en-US"/>
        </w:rPr>
      </w:pPr>
      <w:r w:rsidRPr="00E32059">
        <w:rPr>
          <w:lang w:val="en-US"/>
        </w:rPr>
        <w:t xml:space="preserve">We’ll select the item(s) to return by clicking the </w:t>
      </w:r>
      <w:r w:rsidRPr="00E32059">
        <w:rPr>
          <w:b/>
          <w:bCs/>
          <w:lang w:val="en-US"/>
        </w:rPr>
        <w:t>Select Rental Items</w:t>
      </w:r>
      <w:r w:rsidRPr="00E32059">
        <w:rPr>
          <w:lang w:val="en-US"/>
        </w:rPr>
        <w:t xml:space="preserve"> button. This will open up </w:t>
      </w:r>
      <w:r>
        <w:rPr>
          <w:lang w:val="en-US"/>
        </w:rPr>
        <w:t xml:space="preserve">a list of rental items from the current Sales Line that currently reside </w:t>
      </w:r>
      <w:r w:rsidR="00640E97">
        <w:rPr>
          <w:lang w:val="en-US"/>
        </w:rPr>
        <w:t>at</w:t>
      </w:r>
      <w:r>
        <w:rPr>
          <w:lang w:val="en-US"/>
        </w:rPr>
        <w:t xml:space="preserve"> the rental location.</w:t>
      </w:r>
      <w:r w:rsidR="00640E97">
        <w:rPr>
          <w:lang w:val="en-US"/>
        </w:rPr>
        <w:t xml:space="preserve"> You s</w:t>
      </w:r>
      <w:r w:rsidR="00640E97" w:rsidRPr="00E32059">
        <w:rPr>
          <w:lang w:val="en-US"/>
        </w:rPr>
        <w:t>elect which item(s) to return</w:t>
      </w:r>
      <w:r w:rsidRPr="00E32059">
        <w:rPr>
          <w:lang w:val="en-US"/>
        </w:rPr>
        <w:t xml:space="preserve"> </w:t>
      </w:r>
      <w:r w:rsidR="00640E97">
        <w:rPr>
          <w:lang w:val="en-US"/>
        </w:rPr>
        <w:t>b</w:t>
      </w:r>
      <w:r>
        <w:rPr>
          <w:lang w:val="en-US"/>
        </w:rPr>
        <w:t xml:space="preserve">y </w:t>
      </w:r>
      <w:r w:rsidR="00640E97">
        <w:rPr>
          <w:lang w:val="en-US"/>
        </w:rPr>
        <w:t>filling in the Selected Quantity column.</w:t>
      </w:r>
    </w:p>
    <w:p w14:paraId="1689216C" w14:textId="0C60C4D9" w:rsidR="00640E97" w:rsidRPr="00E32059" w:rsidRDefault="00640E97" w:rsidP="00640E97">
      <w:pPr>
        <w:pStyle w:val="ListParagraph"/>
        <w:rPr>
          <w:lang w:val="en-US"/>
        </w:rPr>
      </w:pPr>
      <w:r>
        <w:rPr>
          <w:noProof/>
          <w14:ligatures w14:val="standardContextual"/>
        </w:rPr>
        <w:drawing>
          <wp:inline distT="0" distB="0" distL="0" distR="0" wp14:anchorId="776C6616" wp14:editId="03295F0F">
            <wp:extent cx="5110480" cy="1726471"/>
            <wp:effectExtent l="0" t="0" r="0" b="7620"/>
            <wp:docPr id="62508664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86646" name="Picture 1" descr="A screenshot of a computer&#10;&#10;AI-generated content may be incorrect."/>
                    <pic:cNvPicPr/>
                  </pic:nvPicPr>
                  <pic:blipFill>
                    <a:blip r:embed="rId18"/>
                    <a:stretch>
                      <a:fillRect/>
                    </a:stretch>
                  </pic:blipFill>
                  <pic:spPr>
                    <a:xfrm>
                      <a:off x="0" y="0"/>
                      <a:ext cx="5136984" cy="1735425"/>
                    </a:xfrm>
                    <a:prstGeom prst="rect">
                      <a:avLst/>
                    </a:prstGeom>
                  </pic:spPr>
                </pic:pic>
              </a:graphicData>
            </a:graphic>
          </wp:inline>
        </w:drawing>
      </w:r>
    </w:p>
    <w:p w14:paraId="4DBA6844" w14:textId="77777777" w:rsidR="00BB6663" w:rsidRDefault="00BB6663" w:rsidP="00BB6663">
      <w:pPr>
        <w:pStyle w:val="ListParagraph"/>
        <w:numPr>
          <w:ilvl w:val="0"/>
          <w:numId w:val="2"/>
        </w:numPr>
      </w:pPr>
      <w:r w:rsidRPr="00E32059">
        <w:rPr>
          <w:lang w:val="en-US"/>
        </w:rPr>
        <w:t xml:space="preserve">After selecting the item(s) to return, the system will make suggestions regarding the replacement. </w:t>
      </w:r>
      <w:r>
        <w:t>These suggestions are:</w:t>
      </w:r>
    </w:p>
    <w:p w14:paraId="033ED997" w14:textId="77777777" w:rsidR="00BB6663" w:rsidRPr="00E32059" w:rsidRDefault="00BB6663" w:rsidP="00BB6663">
      <w:pPr>
        <w:pStyle w:val="ListParagraph"/>
        <w:numPr>
          <w:ilvl w:val="1"/>
          <w:numId w:val="2"/>
        </w:numPr>
        <w:rPr>
          <w:lang w:val="en-US"/>
        </w:rPr>
      </w:pPr>
      <w:r w:rsidRPr="00E32059">
        <w:rPr>
          <w:lang w:val="en-US"/>
        </w:rPr>
        <w:t>Replace the entire quantity that was originally rented out on the rental sales line.</w:t>
      </w:r>
    </w:p>
    <w:p w14:paraId="1D2E2404" w14:textId="77777777" w:rsidR="00BB6663" w:rsidRPr="00E32059" w:rsidRDefault="00BB6663" w:rsidP="00BB6663">
      <w:pPr>
        <w:pStyle w:val="ListParagraph"/>
        <w:numPr>
          <w:ilvl w:val="1"/>
          <w:numId w:val="2"/>
        </w:numPr>
        <w:rPr>
          <w:lang w:val="en-US"/>
        </w:rPr>
      </w:pPr>
      <w:r w:rsidRPr="00E32059">
        <w:rPr>
          <w:lang w:val="en-US"/>
        </w:rPr>
        <w:t>Replace with the same type of item (and variant, if the original rental sales line was for an item variant).</w:t>
      </w:r>
    </w:p>
    <w:p w14:paraId="0E285CBD" w14:textId="77777777" w:rsidR="00BB6663" w:rsidRPr="00E32059" w:rsidRDefault="00BB6663" w:rsidP="00BB6663">
      <w:pPr>
        <w:pStyle w:val="ListParagraph"/>
        <w:numPr>
          <w:ilvl w:val="1"/>
          <w:numId w:val="2"/>
        </w:numPr>
        <w:rPr>
          <w:lang w:val="en-US"/>
        </w:rPr>
      </w:pPr>
      <w:r w:rsidRPr="00E32059">
        <w:rPr>
          <w:lang w:val="en-US"/>
        </w:rPr>
        <w:t>Replace from the same location that was originally used on the rental sales line.</w:t>
      </w:r>
    </w:p>
    <w:p w14:paraId="3D7A7A61" w14:textId="2BD9ED1B" w:rsidR="00BB6663" w:rsidRPr="00E32059" w:rsidRDefault="00BB6663" w:rsidP="00BB6663">
      <w:pPr>
        <w:ind w:left="1080"/>
        <w:rPr>
          <w:lang w:val="en-US"/>
        </w:rPr>
      </w:pPr>
      <w:r w:rsidRPr="00E32059">
        <w:rPr>
          <w:lang w:val="en-US"/>
        </w:rPr>
        <w:t xml:space="preserve">If any of these suggestions need to be modified, this can be done by clicking the </w:t>
      </w:r>
      <w:r w:rsidRPr="00E32059">
        <w:rPr>
          <w:b/>
          <w:bCs/>
          <w:lang w:val="en-US"/>
        </w:rPr>
        <w:t>Edit List</w:t>
      </w:r>
      <w:r w:rsidRPr="00E32059">
        <w:rPr>
          <w:lang w:val="en-US"/>
        </w:rPr>
        <w:t xml:space="preserve"> button</w:t>
      </w:r>
      <w:r w:rsidR="00640E97">
        <w:rPr>
          <w:lang w:val="en-US"/>
        </w:rPr>
        <w:t xml:space="preserve"> and change these values</w:t>
      </w:r>
      <w:r w:rsidRPr="00E32059">
        <w:rPr>
          <w:lang w:val="en-US"/>
        </w:rPr>
        <w:t>.</w:t>
      </w:r>
    </w:p>
    <w:p w14:paraId="1EB5AC2A" w14:textId="54DD771B" w:rsidR="00BB6663" w:rsidRDefault="004878EE" w:rsidP="00BB6663">
      <w:pPr>
        <w:pStyle w:val="ListParagraph"/>
        <w:numPr>
          <w:ilvl w:val="0"/>
          <w:numId w:val="3"/>
        </w:numPr>
        <w:rPr>
          <w:lang w:val="en-US"/>
        </w:rPr>
      </w:pPr>
      <w:r>
        <w:rPr>
          <w:lang w:val="en-US"/>
        </w:rPr>
        <w:t>If we are preparing replacement we will, a</w:t>
      </w:r>
      <w:r w:rsidR="00BB6663" w:rsidRPr="00E32059">
        <w:rPr>
          <w:lang w:val="en-US"/>
        </w:rPr>
        <w:t>s the concluding step</w:t>
      </w:r>
      <w:r>
        <w:rPr>
          <w:lang w:val="en-US"/>
        </w:rPr>
        <w:t>,</w:t>
      </w:r>
      <w:r w:rsidR="00BB6663" w:rsidRPr="00E32059">
        <w:rPr>
          <w:lang w:val="en-US"/>
        </w:rPr>
        <w:t xml:space="preserve"> select the replacement item(s). By clicking the </w:t>
      </w:r>
      <w:r w:rsidR="00BB6663" w:rsidRPr="00E32059">
        <w:rPr>
          <w:b/>
          <w:bCs/>
          <w:lang w:val="en-US"/>
        </w:rPr>
        <w:t xml:space="preserve">Select Replacement </w:t>
      </w:r>
      <w:r w:rsidR="00640E97">
        <w:rPr>
          <w:b/>
          <w:bCs/>
          <w:lang w:val="en-US"/>
        </w:rPr>
        <w:t>Items</w:t>
      </w:r>
      <w:r w:rsidR="00BB6663" w:rsidRPr="00E32059">
        <w:rPr>
          <w:lang w:val="en-US"/>
        </w:rPr>
        <w:t xml:space="preserve"> button we’ll get a </w:t>
      </w:r>
      <w:r w:rsidR="003F6028">
        <w:rPr>
          <w:lang w:val="en-US"/>
        </w:rPr>
        <w:t>list of t</w:t>
      </w:r>
      <w:r w:rsidR="00BB6663" w:rsidRPr="00E32059">
        <w:rPr>
          <w:lang w:val="en-US"/>
        </w:rPr>
        <w:t>he available item</w:t>
      </w:r>
      <w:r w:rsidR="00640E97">
        <w:rPr>
          <w:lang w:val="en-US"/>
        </w:rPr>
        <w:t>s</w:t>
      </w:r>
      <w:r w:rsidR="00BB6663" w:rsidRPr="00E32059">
        <w:rPr>
          <w:lang w:val="en-US"/>
        </w:rPr>
        <w:t xml:space="preserve">. </w:t>
      </w:r>
      <w:r w:rsidR="003F6028">
        <w:rPr>
          <w:lang w:val="en-US"/>
        </w:rPr>
        <w:t xml:space="preserve">The list will be a summation based on Item Tracking. You select the specific items by </w:t>
      </w:r>
      <w:r w:rsidR="003F6028">
        <w:rPr>
          <w:lang w:val="en-US"/>
        </w:rPr>
        <w:lastRenderedPageBreak/>
        <w:t xml:space="preserve">filling in the Selected Quantity column. </w:t>
      </w:r>
      <w:r w:rsidR="00BB6663" w:rsidRPr="00E32059">
        <w:rPr>
          <w:lang w:val="en-US"/>
        </w:rPr>
        <w:t xml:space="preserve">When this is done, press </w:t>
      </w:r>
      <w:r w:rsidR="00BB6663" w:rsidRPr="00E32059">
        <w:rPr>
          <w:b/>
          <w:bCs/>
          <w:lang w:val="en-US"/>
        </w:rPr>
        <w:t>OK</w:t>
      </w:r>
      <w:r w:rsidR="00BB6663" w:rsidRPr="00E32059">
        <w:rPr>
          <w:lang w:val="en-US"/>
        </w:rPr>
        <w:t xml:space="preserve"> to </w:t>
      </w:r>
      <w:r w:rsidR="003F6028">
        <w:rPr>
          <w:lang w:val="en-US"/>
        </w:rPr>
        <w:t xml:space="preserve">update the current </w:t>
      </w:r>
      <w:r w:rsidR="00BB6663" w:rsidRPr="00E32059">
        <w:rPr>
          <w:lang w:val="en-US"/>
        </w:rPr>
        <w:t>replacement</w:t>
      </w:r>
      <w:r w:rsidR="003F6028">
        <w:rPr>
          <w:lang w:val="en-US"/>
        </w:rPr>
        <w:t xml:space="preserve"> line</w:t>
      </w:r>
      <w:r w:rsidR="009F6CDB">
        <w:rPr>
          <w:lang w:val="en-US"/>
        </w:rPr>
        <w:t xml:space="preserve"> with the selection</w:t>
      </w:r>
      <w:r w:rsidR="00BB6663" w:rsidRPr="00E32059">
        <w:rPr>
          <w:lang w:val="en-US"/>
        </w:rPr>
        <w:t>.</w:t>
      </w:r>
    </w:p>
    <w:p w14:paraId="0B1055CE" w14:textId="260E60D1" w:rsidR="009F6CDB" w:rsidRPr="00E32059" w:rsidRDefault="009F6CDB" w:rsidP="00BB6663">
      <w:pPr>
        <w:pStyle w:val="ListParagraph"/>
        <w:numPr>
          <w:ilvl w:val="0"/>
          <w:numId w:val="3"/>
        </w:numPr>
        <w:rPr>
          <w:lang w:val="en-US"/>
        </w:rPr>
      </w:pPr>
      <w:r>
        <w:rPr>
          <w:lang w:val="en-US"/>
        </w:rPr>
        <w:t xml:space="preserve">When the </w:t>
      </w:r>
      <w:r w:rsidR="004878EE">
        <w:rPr>
          <w:lang w:val="en-US"/>
        </w:rPr>
        <w:t>preparation of data is completed</w:t>
      </w:r>
      <w:r>
        <w:rPr>
          <w:lang w:val="en-US"/>
        </w:rPr>
        <w:t xml:space="preserve">, you can either execute the </w:t>
      </w:r>
      <w:r w:rsidR="004878EE">
        <w:rPr>
          <w:lang w:val="en-US"/>
        </w:rPr>
        <w:t>return/</w:t>
      </w:r>
      <w:r>
        <w:rPr>
          <w:lang w:val="en-US"/>
        </w:rPr>
        <w:t xml:space="preserve">replacement by pressing OK on the </w:t>
      </w:r>
      <w:r w:rsidR="00940874">
        <w:rPr>
          <w:lang w:val="en-US"/>
        </w:rPr>
        <w:t>Return/</w:t>
      </w:r>
      <w:r>
        <w:rPr>
          <w:lang w:val="en-US"/>
        </w:rPr>
        <w:t>Replace Rental Item page</w:t>
      </w:r>
      <w:r w:rsidR="00CC5E6E">
        <w:rPr>
          <w:lang w:val="en-US"/>
        </w:rPr>
        <w:t xml:space="preserve"> or you can press Cancel to abort</w:t>
      </w:r>
      <w:r>
        <w:rPr>
          <w:lang w:val="en-US"/>
        </w:rPr>
        <w:t xml:space="preserve">.  </w:t>
      </w:r>
    </w:p>
    <w:p w14:paraId="038459CB" w14:textId="7722BE29" w:rsidR="002F7CD7" w:rsidRDefault="002F7CD7" w:rsidP="00940874">
      <w:pPr>
        <w:pStyle w:val="Heading2"/>
        <w:rPr>
          <w:lang w:val="en-US"/>
        </w:rPr>
      </w:pPr>
      <w:r>
        <w:rPr>
          <w:lang w:val="en-US"/>
        </w:rPr>
        <w:t>How Return/Replace is executed</w:t>
      </w:r>
    </w:p>
    <w:p w14:paraId="3A9A8154" w14:textId="7F7B5829" w:rsidR="00BB6663" w:rsidRDefault="006C046E" w:rsidP="00BB6663">
      <w:pPr>
        <w:rPr>
          <w:lang w:val="en-US"/>
        </w:rPr>
      </w:pPr>
      <w:r>
        <w:rPr>
          <w:lang w:val="en-US"/>
        </w:rPr>
        <w:t xml:space="preserve">Depending on the setup, the system will execute the Item </w:t>
      </w:r>
      <w:r w:rsidR="00940874">
        <w:rPr>
          <w:lang w:val="en-US"/>
        </w:rPr>
        <w:t xml:space="preserve">Return and </w:t>
      </w:r>
      <w:r>
        <w:rPr>
          <w:lang w:val="en-US"/>
        </w:rPr>
        <w:t>Replacement using one of two principles :</w:t>
      </w:r>
    </w:p>
    <w:p w14:paraId="0D7D9403" w14:textId="38A835CA" w:rsidR="006C046E" w:rsidRPr="006C046E" w:rsidRDefault="006C046E" w:rsidP="006C046E">
      <w:pPr>
        <w:pStyle w:val="ListParagraph"/>
        <w:numPr>
          <w:ilvl w:val="0"/>
          <w:numId w:val="4"/>
        </w:numPr>
        <w:rPr>
          <w:lang w:val="en-US"/>
        </w:rPr>
      </w:pPr>
      <w:bookmarkStart w:id="0" w:name="_Hlk192150064"/>
      <w:r w:rsidRPr="006C046E">
        <w:rPr>
          <w:lang w:val="en-US"/>
        </w:rPr>
        <w:t>Automatic Transfer Posting</w:t>
      </w:r>
    </w:p>
    <w:p w14:paraId="73F5640F" w14:textId="136E27F7" w:rsidR="006C046E" w:rsidRDefault="006C046E" w:rsidP="006C046E">
      <w:pPr>
        <w:pStyle w:val="ListParagraph"/>
        <w:numPr>
          <w:ilvl w:val="0"/>
          <w:numId w:val="4"/>
        </w:numPr>
        <w:rPr>
          <w:lang w:val="en-US"/>
        </w:rPr>
      </w:pPr>
      <w:bookmarkStart w:id="1" w:name="_Hlk192150207"/>
      <w:bookmarkEnd w:id="0"/>
      <w:r w:rsidRPr="006C046E">
        <w:rPr>
          <w:lang w:val="en-US"/>
        </w:rPr>
        <w:t>Manual Transfer Posting</w:t>
      </w:r>
    </w:p>
    <w:bookmarkEnd w:id="1"/>
    <w:p w14:paraId="3DB5D825" w14:textId="6783A818" w:rsidR="006C046E" w:rsidRDefault="006C046E" w:rsidP="006C046E">
      <w:pPr>
        <w:rPr>
          <w:lang w:val="en-US"/>
        </w:rPr>
      </w:pPr>
      <w:r w:rsidRPr="006C046E">
        <w:rPr>
          <w:lang w:val="en-US"/>
        </w:rPr>
        <w:t>Automatic Transfer Posting</w:t>
      </w:r>
      <w:r>
        <w:rPr>
          <w:lang w:val="en-US"/>
        </w:rPr>
        <w:t xml:space="preserve"> is </w:t>
      </w:r>
      <w:r w:rsidR="00940874">
        <w:rPr>
          <w:lang w:val="en-US"/>
        </w:rPr>
        <w:t>invoked</w:t>
      </w:r>
      <w:r>
        <w:rPr>
          <w:lang w:val="en-US"/>
        </w:rPr>
        <w:t xml:space="preserve"> when the locations</w:t>
      </w:r>
      <w:r w:rsidR="002F7CD7" w:rsidRPr="002F7CD7">
        <w:rPr>
          <w:lang w:val="en-US"/>
        </w:rPr>
        <w:t xml:space="preserve"> </w:t>
      </w:r>
      <w:r w:rsidR="002F7CD7">
        <w:rPr>
          <w:lang w:val="en-US"/>
        </w:rPr>
        <w:t>involved</w:t>
      </w:r>
      <w:r>
        <w:rPr>
          <w:lang w:val="en-US"/>
        </w:rPr>
        <w:t xml:space="preserve"> do not </w:t>
      </w:r>
      <w:r w:rsidRPr="00E32059">
        <w:rPr>
          <w:lang w:val="en-US"/>
        </w:rPr>
        <w:t>require warehouse handling</w:t>
      </w:r>
      <w:r w:rsidR="00313044">
        <w:rPr>
          <w:lang w:val="en-US"/>
        </w:rPr>
        <w:t xml:space="preserve"> and the Rental Setup field </w:t>
      </w:r>
      <w:r w:rsidR="00313044" w:rsidRPr="00313044">
        <w:rPr>
          <w:i/>
          <w:iCs/>
          <w:lang w:val="en-US"/>
        </w:rPr>
        <w:t>No Transfer Posting in Return/Replacement</w:t>
      </w:r>
      <w:r w:rsidR="00313044">
        <w:rPr>
          <w:lang w:val="en-US"/>
        </w:rPr>
        <w:t xml:space="preserve"> is unchecked.</w:t>
      </w:r>
    </w:p>
    <w:p w14:paraId="35F064F9" w14:textId="5BEBD77E" w:rsidR="006C046E" w:rsidRDefault="006C046E" w:rsidP="006C046E">
      <w:pPr>
        <w:rPr>
          <w:lang w:val="en-US"/>
        </w:rPr>
      </w:pPr>
      <w:r w:rsidRPr="006C046E">
        <w:rPr>
          <w:lang w:val="en-US"/>
        </w:rPr>
        <w:t>Manual Transfer Posting</w:t>
      </w:r>
      <w:r>
        <w:rPr>
          <w:lang w:val="en-US"/>
        </w:rPr>
        <w:t xml:space="preserve"> is </w:t>
      </w:r>
      <w:r w:rsidR="00940874">
        <w:rPr>
          <w:lang w:val="en-US"/>
        </w:rPr>
        <w:t>invoked</w:t>
      </w:r>
      <w:r>
        <w:rPr>
          <w:lang w:val="en-US"/>
        </w:rPr>
        <w:t xml:space="preserve"> when one or more of the involved locations </w:t>
      </w:r>
      <w:r w:rsidRPr="00E32059">
        <w:rPr>
          <w:lang w:val="en-US"/>
        </w:rPr>
        <w:t>require warehouse handling</w:t>
      </w:r>
      <w:r>
        <w:rPr>
          <w:lang w:val="en-US"/>
        </w:rPr>
        <w:t xml:space="preserve"> </w:t>
      </w:r>
      <w:r w:rsidR="00403C5F">
        <w:rPr>
          <w:lang w:val="en-US"/>
        </w:rPr>
        <w:t xml:space="preserve">(in this case </w:t>
      </w:r>
      <w:r w:rsidR="00641AC6">
        <w:rPr>
          <w:lang w:val="en-US"/>
        </w:rPr>
        <w:t xml:space="preserve">the Rental Setup field </w:t>
      </w:r>
      <w:r w:rsidR="00641AC6" w:rsidRPr="00641AC6">
        <w:rPr>
          <w:i/>
          <w:iCs/>
          <w:lang w:val="en-US"/>
        </w:rPr>
        <w:t>Allow Partial Termination Without Return</w:t>
      </w:r>
      <w:r w:rsidR="00641AC6">
        <w:rPr>
          <w:lang w:val="en-US"/>
        </w:rPr>
        <w:t xml:space="preserve"> must be checked</w:t>
      </w:r>
      <w:r w:rsidR="00403C5F">
        <w:rPr>
          <w:lang w:val="en-US"/>
        </w:rPr>
        <w:t xml:space="preserve">) </w:t>
      </w:r>
      <w:r>
        <w:rPr>
          <w:lang w:val="en-US"/>
        </w:rPr>
        <w:t xml:space="preserve">or the Rental Setup field </w:t>
      </w:r>
      <w:r w:rsidR="00313044" w:rsidRPr="00313044">
        <w:rPr>
          <w:i/>
          <w:iCs/>
          <w:lang w:val="en-US"/>
        </w:rPr>
        <w:t>No Transfer Posting in Return/Replacement</w:t>
      </w:r>
      <w:r w:rsidR="00313044">
        <w:rPr>
          <w:lang w:val="en-US"/>
        </w:rPr>
        <w:t xml:space="preserve"> is checked</w:t>
      </w:r>
      <w:r>
        <w:rPr>
          <w:lang w:val="en-US"/>
        </w:rPr>
        <w:t>.</w:t>
      </w:r>
    </w:p>
    <w:p w14:paraId="54604496" w14:textId="7875F8E7" w:rsidR="00BB6663" w:rsidRPr="00E32059" w:rsidRDefault="00BB6663" w:rsidP="00AB1D77">
      <w:pPr>
        <w:pStyle w:val="Heading3"/>
        <w:rPr>
          <w:lang w:val="en-US"/>
        </w:rPr>
      </w:pPr>
      <w:r w:rsidRPr="00E32059">
        <w:rPr>
          <w:lang w:val="en-US"/>
        </w:rPr>
        <w:t xml:space="preserve">Description of </w:t>
      </w:r>
      <w:r w:rsidR="00313044" w:rsidRPr="00313044">
        <w:rPr>
          <w:lang w:val="en-US"/>
        </w:rPr>
        <w:t>Automatic Transfer Posting</w:t>
      </w:r>
    </w:p>
    <w:p w14:paraId="0C341CDD" w14:textId="3EA47EA4" w:rsidR="00BB6663" w:rsidRPr="00E32059" w:rsidRDefault="00313044" w:rsidP="00BB6663">
      <w:pPr>
        <w:rPr>
          <w:lang w:val="en-US"/>
        </w:rPr>
      </w:pPr>
      <w:r>
        <w:rPr>
          <w:lang w:val="en-US"/>
        </w:rPr>
        <w:t xml:space="preserve">The </w:t>
      </w:r>
      <w:r w:rsidR="002F7CD7">
        <w:rPr>
          <w:lang w:val="en-US"/>
        </w:rPr>
        <w:t>locations involved</w:t>
      </w:r>
      <w:r w:rsidR="00BB6663" w:rsidRPr="00E32059">
        <w:rPr>
          <w:lang w:val="en-US"/>
        </w:rPr>
        <w:t xml:space="preserve"> </w:t>
      </w:r>
      <w:r>
        <w:rPr>
          <w:lang w:val="en-US"/>
        </w:rPr>
        <w:t>do not</w:t>
      </w:r>
      <w:r w:rsidR="00BB6663" w:rsidRPr="00E32059">
        <w:rPr>
          <w:lang w:val="en-US"/>
        </w:rPr>
        <w:t xml:space="preserve"> require warehouse handling </w:t>
      </w:r>
      <w:r>
        <w:rPr>
          <w:lang w:val="en-US"/>
        </w:rPr>
        <w:t xml:space="preserve">and </w:t>
      </w:r>
      <w:r w:rsidR="00BB6663" w:rsidRPr="00E32059">
        <w:rPr>
          <w:lang w:val="en-US"/>
        </w:rPr>
        <w:t>the item(s) to return will be transfer posted from the rental location to the home location.</w:t>
      </w:r>
    </w:p>
    <w:p w14:paraId="4644131E" w14:textId="77777777" w:rsidR="00BB6663" w:rsidRPr="00E32059" w:rsidRDefault="00BB6663" w:rsidP="00BB6663">
      <w:pPr>
        <w:rPr>
          <w:lang w:val="en-US"/>
        </w:rPr>
      </w:pPr>
      <w:r w:rsidRPr="00E32059">
        <w:rPr>
          <w:lang w:val="en-US"/>
        </w:rPr>
        <w:t>If a quantity less than the original quantity on the rental sales line is to be replaced, the remaining quantity will be split onto a new rental sales line to remain at the rental location for continuing rental.</w:t>
      </w:r>
    </w:p>
    <w:p w14:paraId="3C9E2EA8" w14:textId="229F2475" w:rsidR="00BB6663" w:rsidRPr="00E32059" w:rsidRDefault="00313044" w:rsidP="00BB6663">
      <w:pPr>
        <w:rPr>
          <w:lang w:val="en-US"/>
        </w:rPr>
      </w:pPr>
      <w:r>
        <w:rPr>
          <w:lang w:val="en-US"/>
        </w:rPr>
        <w:t xml:space="preserve">If replacement has been defined, </w:t>
      </w:r>
      <w:r w:rsidR="00BB6663" w:rsidRPr="00E32059">
        <w:rPr>
          <w:lang w:val="en-US"/>
        </w:rPr>
        <w:t>new rental sales line</w:t>
      </w:r>
      <w:r w:rsidR="00641AC6">
        <w:rPr>
          <w:lang w:val="en-US"/>
        </w:rPr>
        <w:t>(s)</w:t>
      </w:r>
      <w:r w:rsidR="00BB6663" w:rsidRPr="00E32059">
        <w:rPr>
          <w:lang w:val="en-US"/>
        </w:rPr>
        <w:t xml:space="preserve"> on the sales order will be created for the replacement item(s) and these will be transfer posted to the rental location.</w:t>
      </w:r>
    </w:p>
    <w:p w14:paraId="1B70A4D2" w14:textId="3E07EFC7" w:rsidR="00BB6663" w:rsidRPr="00E32059" w:rsidRDefault="00BB6663" w:rsidP="00AB1D77">
      <w:pPr>
        <w:pStyle w:val="Heading3"/>
        <w:rPr>
          <w:lang w:val="en-US"/>
        </w:rPr>
      </w:pPr>
      <w:r w:rsidRPr="00E32059">
        <w:rPr>
          <w:lang w:val="en-US"/>
        </w:rPr>
        <w:t xml:space="preserve">Description of </w:t>
      </w:r>
      <w:r w:rsidR="00313044" w:rsidRPr="00313044">
        <w:rPr>
          <w:lang w:val="en-US"/>
        </w:rPr>
        <w:t>Manual Transfer Posting</w:t>
      </w:r>
    </w:p>
    <w:p w14:paraId="4B6FD232" w14:textId="1F2FE0BE" w:rsidR="00BB6663" w:rsidRPr="00E32059" w:rsidRDefault="00313044" w:rsidP="00BB6663">
      <w:pPr>
        <w:rPr>
          <w:lang w:val="en-US"/>
        </w:rPr>
      </w:pPr>
      <w:r>
        <w:rPr>
          <w:lang w:val="en-US"/>
        </w:rPr>
        <w:t>T</w:t>
      </w:r>
      <w:r w:rsidR="00BB6663" w:rsidRPr="00E32059">
        <w:rPr>
          <w:lang w:val="en-US"/>
        </w:rPr>
        <w:t xml:space="preserve">he rental sales line for the item(s) to return will be updated with a </w:t>
      </w:r>
      <w:r w:rsidR="00BB6663" w:rsidRPr="00E32059">
        <w:rPr>
          <w:b/>
          <w:bCs/>
          <w:lang w:val="en-US"/>
        </w:rPr>
        <w:t>Rental Return Date</w:t>
      </w:r>
      <w:r w:rsidR="00BB6663" w:rsidRPr="00E32059">
        <w:rPr>
          <w:lang w:val="en-US"/>
        </w:rPr>
        <w:t xml:space="preserve"> reflecting the end of the rental period in which the replacement is planned to take place. The </w:t>
      </w:r>
      <w:r w:rsidR="00BB6663" w:rsidRPr="00E32059">
        <w:rPr>
          <w:b/>
          <w:bCs/>
          <w:lang w:val="en-US"/>
        </w:rPr>
        <w:t>Lock Rental Return Date</w:t>
      </w:r>
      <w:r w:rsidR="00BB6663" w:rsidRPr="00E32059">
        <w:rPr>
          <w:lang w:val="en-US"/>
        </w:rPr>
        <w:t xml:space="preserve"> will be ticked to secure that potential invoicing won’t prolong the rental period.</w:t>
      </w:r>
      <w:r w:rsidR="00BB6663" w:rsidRPr="00E32059">
        <w:rPr>
          <w:lang w:val="en-US"/>
        </w:rPr>
        <w:br/>
      </w:r>
      <w:r w:rsidR="00BB6663" w:rsidRPr="00E32059">
        <w:rPr>
          <w:b/>
          <w:bCs/>
          <w:lang w:val="en-US"/>
        </w:rPr>
        <w:t>Shipment Date</w:t>
      </w:r>
      <w:r w:rsidR="00BB6663" w:rsidRPr="00E32059">
        <w:rPr>
          <w:lang w:val="en-US"/>
        </w:rPr>
        <w:t xml:space="preserve"> and </w:t>
      </w:r>
      <w:r w:rsidR="00BB6663" w:rsidRPr="00E32059">
        <w:rPr>
          <w:b/>
          <w:bCs/>
          <w:lang w:val="en-US"/>
        </w:rPr>
        <w:t>Receipt Date</w:t>
      </w:r>
      <w:r w:rsidR="00BB6663" w:rsidRPr="00E32059">
        <w:rPr>
          <w:lang w:val="en-US"/>
        </w:rPr>
        <w:t xml:space="preserve"> on the inbound transfer line will be updated based on the </w:t>
      </w:r>
      <w:r w:rsidR="00BB6663" w:rsidRPr="00E32059">
        <w:rPr>
          <w:b/>
          <w:bCs/>
          <w:lang w:val="en-US"/>
        </w:rPr>
        <w:t>Rental Replacement Date-Time</w:t>
      </w:r>
      <w:r w:rsidR="00BB6663" w:rsidRPr="00E32059">
        <w:rPr>
          <w:lang w:val="en-US"/>
        </w:rPr>
        <w:t xml:space="preserve"> which also will be written on the line.</w:t>
      </w:r>
      <w:r w:rsidR="00BB6663" w:rsidRPr="00E32059">
        <w:rPr>
          <w:lang w:val="en-US"/>
        </w:rPr>
        <w:br/>
        <w:t xml:space="preserve">The associated rental relation line will be marked as </w:t>
      </w:r>
      <w:r w:rsidR="00BB6663" w:rsidRPr="00E32059">
        <w:rPr>
          <w:b/>
          <w:bCs/>
          <w:lang w:val="en-US"/>
        </w:rPr>
        <w:t>Pending Return</w:t>
      </w:r>
      <w:r w:rsidR="00BB6663" w:rsidRPr="00E32059">
        <w:rPr>
          <w:lang w:val="en-US"/>
        </w:rPr>
        <w:t>.</w:t>
      </w:r>
    </w:p>
    <w:p w14:paraId="1BDFB410" w14:textId="77777777" w:rsidR="00BB6663" w:rsidRPr="00E32059" w:rsidRDefault="00BB6663" w:rsidP="00BB6663">
      <w:pPr>
        <w:rPr>
          <w:lang w:val="en-US"/>
        </w:rPr>
      </w:pPr>
      <w:r w:rsidRPr="00E32059">
        <w:rPr>
          <w:lang w:val="en-US"/>
        </w:rPr>
        <w:t>If a quantity less than the original quantity on the rental sales line is to be replaced, the remaining quantity will be split onto a new rental sales line to remain at the rental location for continuing rental.</w:t>
      </w:r>
    </w:p>
    <w:p w14:paraId="700B92DD" w14:textId="40871CB7" w:rsidR="00BB6663" w:rsidRPr="00E32059" w:rsidRDefault="00313044" w:rsidP="00BB6663">
      <w:pPr>
        <w:rPr>
          <w:lang w:val="en-US"/>
        </w:rPr>
      </w:pPr>
      <w:r>
        <w:rPr>
          <w:lang w:val="en-US"/>
        </w:rPr>
        <w:t xml:space="preserve">If replacement has been defined, </w:t>
      </w:r>
      <w:r w:rsidR="00641AC6" w:rsidRPr="00E32059">
        <w:rPr>
          <w:lang w:val="en-US"/>
        </w:rPr>
        <w:t>new rental sales line</w:t>
      </w:r>
      <w:r w:rsidR="00641AC6">
        <w:rPr>
          <w:lang w:val="en-US"/>
        </w:rPr>
        <w:t>(s)</w:t>
      </w:r>
      <w:r w:rsidR="00641AC6" w:rsidRPr="00E32059">
        <w:rPr>
          <w:lang w:val="en-US"/>
        </w:rPr>
        <w:t xml:space="preserve"> on the sales order will be created for the replacement item(s)</w:t>
      </w:r>
      <w:r w:rsidR="00BB6663" w:rsidRPr="00E32059">
        <w:rPr>
          <w:lang w:val="en-US"/>
        </w:rPr>
        <w:t xml:space="preserve"> and related outbound transfer line</w:t>
      </w:r>
      <w:r w:rsidR="00641AC6">
        <w:rPr>
          <w:lang w:val="en-US"/>
        </w:rPr>
        <w:t>(s)</w:t>
      </w:r>
      <w:r w:rsidR="00BB6663" w:rsidRPr="00E32059">
        <w:rPr>
          <w:lang w:val="en-US"/>
        </w:rPr>
        <w:t xml:space="preserve"> will be created with </w:t>
      </w:r>
      <w:r w:rsidR="00BB6663" w:rsidRPr="00E32059">
        <w:rPr>
          <w:b/>
          <w:bCs/>
          <w:lang w:val="en-US"/>
        </w:rPr>
        <w:t>Shipment Date</w:t>
      </w:r>
      <w:r w:rsidR="00BB6663" w:rsidRPr="00E32059">
        <w:rPr>
          <w:lang w:val="en-US"/>
        </w:rPr>
        <w:t xml:space="preserve"> and </w:t>
      </w:r>
      <w:r w:rsidR="00BB6663" w:rsidRPr="00E32059">
        <w:rPr>
          <w:b/>
          <w:bCs/>
          <w:lang w:val="en-US"/>
        </w:rPr>
        <w:t>Receipt Date</w:t>
      </w:r>
      <w:r w:rsidR="00BB6663" w:rsidRPr="00E32059">
        <w:rPr>
          <w:lang w:val="en-US"/>
        </w:rPr>
        <w:t xml:space="preserve"> filled in, in direct extension of the </w:t>
      </w:r>
      <w:r w:rsidR="00BB6663" w:rsidRPr="00E32059">
        <w:rPr>
          <w:b/>
          <w:bCs/>
          <w:lang w:val="en-US"/>
        </w:rPr>
        <w:t>Rental Return Date</w:t>
      </w:r>
      <w:r w:rsidR="00BB6663" w:rsidRPr="00E32059">
        <w:rPr>
          <w:lang w:val="en-US"/>
        </w:rPr>
        <w:t xml:space="preserve"> of the item(s) to return.</w:t>
      </w:r>
    </w:p>
    <w:sectPr w:rsidR="00BB6663" w:rsidRPr="00E32059" w:rsidSect="00BB6663">
      <w:headerReference w:type="even" r:id="rId19"/>
      <w:headerReference w:type="default" r:id="rId20"/>
      <w:footerReference w:type="even" r:id="rId21"/>
      <w:footerReference w:type="default" r:id="rId22"/>
      <w:headerReference w:type="first" r:id="rId23"/>
      <w:footerReference w:type="first" r:id="rId2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FF618" w14:textId="77777777" w:rsidR="001F38AD" w:rsidRDefault="001F38AD" w:rsidP="00C601BE">
      <w:pPr>
        <w:spacing w:after="0" w:line="240" w:lineRule="auto"/>
      </w:pPr>
      <w:r>
        <w:separator/>
      </w:r>
    </w:p>
  </w:endnote>
  <w:endnote w:type="continuationSeparator" w:id="0">
    <w:p w14:paraId="48E742C8" w14:textId="77777777" w:rsidR="001F38AD" w:rsidRDefault="001F38AD" w:rsidP="00C6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DBDE" w14:textId="77777777" w:rsidR="00767ED7" w:rsidRDefault="00767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921B" w14:textId="4AD37F67" w:rsidR="00C601BE" w:rsidRDefault="00C601BE">
    <w:pPr>
      <w:pStyle w:val="Footer"/>
    </w:pPr>
    <w:r>
      <w:t>Version 1.01, March 6, 2025</w:t>
    </w:r>
    <w:r w:rsidR="00767ED7">
      <w:tab/>
    </w:r>
    <w:r w:rsidR="00767ED7">
      <w:tab/>
    </w:r>
    <w:r w:rsidR="00767ED7">
      <w:fldChar w:fldCharType="begin"/>
    </w:r>
    <w:r w:rsidR="00767ED7">
      <w:instrText xml:space="preserve"> PAGE   \* MERGEFORMAT </w:instrText>
    </w:r>
    <w:r w:rsidR="00767ED7">
      <w:fldChar w:fldCharType="separate"/>
    </w:r>
    <w:r w:rsidR="00767ED7">
      <w:rPr>
        <w:noProof/>
      </w:rPr>
      <w:t>1</w:t>
    </w:r>
    <w:r w:rsidR="00767ED7">
      <w:rPr>
        <w:noProof/>
      </w:rPr>
      <w:fldChar w:fldCharType="end"/>
    </w:r>
  </w:p>
  <w:p w14:paraId="2161B4D7" w14:textId="77777777" w:rsidR="00C601BE" w:rsidRDefault="00C60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D0D0" w14:textId="77777777" w:rsidR="00767ED7" w:rsidRDefault="00767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A566" w14:textId="77777777" w:rsidR="001F38AD" w:rsidRDefault="001F38AD" w:rsidP="00C601BE">
      <w:pPr>
        <w:spacing w:after="0" w:line="240" w:lineRule="auto"/>
      </w:pPr>
      <w:r>
        <w:separator/>
      </w:r>
    </w:p>
  </w:footnote>
  <w:footnote w:type="continuationSeparator" w:id="0">
    <w:p w14:paraId="0E7A2F0E" w14:textId="77777777" w:rsidR="001F38AD" w:rsidRDefault="001F38AD" w:rsidP="00C60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A8BD" w14:textId="77777777" w:rsidR="00767ED7" w:rsidRDefault="00767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F9C9" w14:textId="77777777" w:rsidR="00767ED7" w:rsidRDefault="00767E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8B71" w14:textId="77777777" w:rsidR="00767ED7" w:rsidRDefault="00767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70097"/>
    <w:multiLevelType w:val="hybridMultilevel"/>
    <w:tmpl w:val="9730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E3EB0"/>
    <w:multiLevelType w:val="hybridMultilevel"/>
    <w:tmpl w:val="617896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B0422DA"/>
    <w:multiLevelType w:val="hybridMultilevel"/>
    <w:tmpl w:val="437EB1F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E35534B"/>
    <w:multiLevelType w:val="hybridMultilevel"/>
    <w:tmpl w:val="60F65C8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38876381">
    <w:abstractNumId w:val="2"/>
  </w:num>
  <w:num w:numId="2" w16cid:durableId="555168419">
    <w:abstractNumId w:val="3"/>
  </w:num>
  <w:num w:numId="3" w16cid:durableId="88628621">
    <w:abstractNumId w:val="1"/>
  </w:num>
  <w:num w:numId="4" w16cid:durableId="30023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663"/>
    <w:rsid w:val="00026E56"/>
    <w:rsid w:val="00047EA8"/>
    <w:rsid w:val="000C3C8C"/>
    <w:rsid w:val="001F38AD"/>
    <w:rsid w:val="00217022"/>
    <w:rsid w:val="00257775"/>
    <w:rsid w:val="002E314C"/>
    <w:rsid w:val="002F7CD7"/>
    <w:rsid w:val="00313044"/>
    <w:rsid w:val="003F6028"/>
    <w:rsid w:val="00403C5F"/>
    <w:rsid w:val="004878EE"/>
    <w:rsid w:val="0052043D"/>
    <w:rsid w:val="005C382F"/>
    <w:rsid w:val="005C39C5"/>
    <w:rsid w:val="00640E97"/>
    <w:rsid w:val="00641AC6"/>
    <w:rsid w:val="00694B38"/>
    <w:rsid w:val="006C046E"/>
    <w:rsid w:val="00767ED7"/>
    <w:rsid w:val="00853ED9"/>
    <w:rsid w:val="00921044"/>
    <w:rsid w:val="00940874"/>
    <w:rsid w:val="009531D9"/>
    <w:rsid w:val="009F6CDB"/>
    <w:rsid w:val="00AB1D77"/>
    <w:rsid w:val="00BB6663"/>
    <w:rsid w:val="00BC4D89"/>
    <w:rsid w:val="00C601BE"/>
    <w:rsid w:val="00C77231"/>
    <w:rsid w:val="00CC5E6E"/>
    <w:rsid w:val="00DB00F7"/>
    <w:rsid w:val="00F11B27"/>
    <w:rsid w:val="00FA6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3DE6A"/>
  <w15:chartTrackingRefBased/>
  <w15:docId w15:val="{3509D620-4528-458E-A6F0-4C37B460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63"/>
    <w:rPr>
      <w:kern w:val="0"/>
      <w:lang w:val="da-DK"/>
      <w14:ligatures w14:val="none"/>
    </w:rPr>
  </w:style>
  <w:style w:type="paragraph" w:styleId="Heading1">
    <w:name w:val="heading 1"/>
    <w:basedOn w:val="Normal"/>
    <w:next w:val="Normal"/>
    <w:link w:val="Heading1Char"/>
    <w:uiPriority w:val="9"/>
    <w:qFormat/>
    <w:rsid w:val="00BB6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6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66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6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6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663"/>
    <w:rPr>
      <w:rFonts w:eastAsiaTheme="majorEastAsia" w:cstheme="majorBidi"/>
      <w:color w:val="272727" w:themeColor="text1" w:themeTint="D8"/>
    </w:rPr>
  </w:style>
  <w:style w:type="paragraph" w:styleId="Title">
    <w:name w:val="Title"/>
    <w:basedOn w:val="Normal"/>
    <w:next w:val="Normal"/>
    <w:link w:val="TitleChar"/>
    <w:uiPriority w:val="10"/>
    <w:qFormat/>
    <w:rsid w:val="00BB6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663"/>
    <w:pPr>
      <w:spacing w:before="160"/>
      <w:jc w:val="center"/>
    </w:pPr>
    <w:rPr>
      <w:i/>
      <w:iCs/>
      <w:color w:val="404040" w:themeColor="text1" w:themeTint="BF"/>
    </w:rPr>
  </w:style>
  <w:style w:type="character" w:customStyle="1" w:styleId="QuoteChar">
    <w:name w:val="Quote Char"/>
    <w:basedOn w:val="DefaultParagraphFont"/>
    <w:link w:val="Quote"/>
    <w:uiPriority w:val="29"/>
    <w:rsid w:val="00BB6663"/>
    <w:rPr>
      <w:i/>
      <w:iCs/>
      <w:color w:val="404040" w:themeColor="text1" w:themeTint="BF"/>
    </w:rPr>
  </w:style>
  <w:style w:type="paragraph" w:styleId="ListParagraph">
    <w:name w:val="List Paragraph"/>
    <w:basedOn w:val="Normal"/>
    <w:uiPriority w:val="34"/>
    <w:qFormat/>
    <w:rsid w:val="00BB6663"/>
    <w:pPr>
      <w:ind w:left="720"/>
      <w:contextualSpacing/>
    </w:pPr>
  </w:style>
  <w:style w:type="character" w:styleId="IntenseEmphasis">
    <w:name w:val="Intense Emphasis"/>
    <w:basedOn w:val="DefaultParagraphFont"/>
    <w:uiPriority w:val="21"/>
    <w:qFormat/>
    <w:rsid w:val="00BB6663"/>
    <w:rPr>
      <w:i/>
      <w:iCs/>
      <w:color w:val="0F4761" w:themeColor="accent1" w:themeShade="BF"/>
    </w:rPr>
  </w:style>
  <w:style w:type="paragraph" w:styleId="IntenseQuote">
    <w:name w:val="Intense Quote"/>
    <w:basedOn w:val="Normal"/>
    <w:next w:val="Normal"/>
    <w:link w:val="IntenseQuoteChar"/>
    <w:uiPriority w:val="30"/>
    <w:qFormat/>
    <w:rsid w:val="00BB6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663"/>
    <w:rPr>
      <w:i/>
      <w:iCs/>
      <w:color w:val="0F4761" w:themeColor="accent1" w:themeShade="BF"/>
    </w:rPr>
  </w:style>
  <w:style w:type="character" w:styleId="IntenseReference">
    <w:name w:val="Intense Reference"/>
    <w:basedOn w:val="DefaultParagraphFont"/>
    <w:uiPriority w:val="32"/>
    <w:qFormat/>
    <w:rsid w:val="00BB6663"/>
    <w:rPr>
      <w:b/>
      <w:bCs/>
      <w:smallCaps/>
      <w:color w:val="0F4761" w:themeColor="accent1" w:themeShade="BF"/>
      <w:spacing w:val="5"/>
    </w:rPr>
  </w:style>
  <w:style w:type="paragraph" w:styleId="Header">
    <w:name w:val="header"/>
    <w:basedOn w:val="Normal"/>
    <w:link w:val="HeaderChar"/>
    <w:uiPriority w:val="99"/>
    <w:unhideWhenUsed/>
    <w:rsid w:val="00C60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1BE"/>
    <w:rPr>
      <w:kern w:val="0"/>
      <w:lang w:val="da-DK"/>
      <w14:ligatures w14:val="none"/>
    </w:rPr>
  </w:style>
  <w:style w:type="paragraph" w:styleId="Footer">
    <w:name w:val="footer"/>
    <w:basedOn w:val="Normal"/>
    <w:link w:val="FooterChar"/>
    <w:uiPriority w:val="99"/>
    <w:unhideWhenUsed/>
    <w:rsid w:val="00C60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1BE"/>
    <w:rPr>
      <w:kern w:val="0"/>
      <w:lang w:val="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1037</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Abakion</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Mølgaard</dc:creator>
  <cp:keywords/>
  <dc:description/>
  <cp:lastModifiedBy>Winnie Hare Nielsen</cp:lastModifiedBy>
  <cp:revision>2</cp:revision>
  <dcterms:created xsi:type="dcterms:W3CDTF">2025-04-03T14:16:00Z</dcterms:created>
  <dcterms:modified xsi:type="dcterms:W3CDTF">2025-04-03T14:16:00Z</dcterms:modified>
</cp:coreProperties>
</file>